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A" w:rsidRPr="00E53BE8" w:rsidRDefault="009A1A9A" w:rsidP="00E53BE8">
      <w:pPr>
        <w:pStyle w:val="a3"/>
        <w:ind w:firstLine="11624"/>
        <w:rPr>
          <w:rFonts w:ascii="Times New Roman" w:hAnsi="Times New Roman" w:cs="Times New Roman"/>
          <w:caps/>
          <w:sz w:val="28"/>
          <w:szCs w:val="28"/>
        </w:rPr>
      </w:pPr>
      <w:r w:rsidRPr="00E53BE8">
        <w:rPr>
          <w:rFonts w:ascii="Times New Roman" w:hAnsi="Times New Roman" w:cs="Times New Roman"/>
          <w:sz w:val="28"/>
          <w:szCs w:val="28"/>
          <w:lang w:val="uk-UA"/>
        </w:rPr>
        <w:t>Додаток ___</w:t>
      </w:r>
    </w:p>
    <w:p w:rsidR="00E53BE8" w:rsidRPr="00E53BE8" w:rsidRDefault="009A1A9A" w:rsidP="00E53BE8">
      <w:pPr>
        <w:pStyle w:val="a3"/>
        <w:ind w:firstLine="11624"/>
        <w:rPr>
          <w:rFonts w:ascii="Times New Roman" w:hAnsi="Times New Roman" w:cs="Times New Roman"/>
          <w:sz w:val="28"/>
          <w:szCs w:val="28"/>
          <w:lang w:val="uk-UA"/>
        </w:rPr>
      </w:pPr>
      <w:r w:rsidRPr="00E53BE8">
        <w:rPr>
          <w:rFonts w:ascii="Times New Roman" w:hAnsi="Times New Roman" w:cs="Times New Roman"/>
          <w:sz w:val="28"/>
          <w:szCs w:val="28"/>
          <w:lang w:val="uk-UA"/>
        </w:rPr>
        <w:t>до розпорядження начальник</w:t>
      </w:r>
    </w:p>
    <w:p w:rsidR="009A1A9A" w:rsidRPr="00E53BE8" w:rsidRDefault="009A1A9A" w:rsidP="00E53BE8">
      <w:pPr>
        <w:pStyle w:val="a3"/>
        <w:ind w:firstLine="11624"/>
        <w:rPr>
          <w:rFonts w:ascii="Times New Roman" w:hAnsi="Times New Roman" w:cs="Times New Roman"/>
          <w:sz w:val="28"/>
          <w:szCs w:val="28"/>
          <w:lang w:val="uk-UA"/>
        </w:rPr>
      </w:pPr>
      <w:r w:rsidRPr="00E53BE8">
        <w:rPr>
          <w:rFonts w:ascii="Times New Roman" w:hAnsi="Times New Roman" w:cs="Times New Roman"/>
          <w:sz w:val="28"/>
          <w:szCs w:val="28"/>
          <w:lang w:val="uk-UA"/>
        </w:rPr>
        <w:t>Покровської міської військової</w:t>
      </w:r>
    </w:p>
    <w:p w:rsidR="009A1A9A" w:rsidRPr="00E53BE8" w:rsidRDefault="009A1A9A" w:rsidP="00E53BE8">
      <w:pPr>
        <w:pStyle w:val="a3"/>
        <w:ind w:firstLine="11624"/>
        <w:rPr>
          <w:rFonts w:ascii="Times New Roman" w:hAnsi="Times New Roman" w:cs="Times New Roman"/>
          <w:sz w:val="28"/>
          <w:szCs w:val="28"/>
          <w:lang w:val="uk-UA"/>
        </w:rPr>
      </w:pPr>
      <w:r w:rsidRPr="00E53BE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</w:t>
      </w:r>
    </w:p>
    <w:p w:rsidR="009A1A9A" w:rsidRPr="001555BF" w:rsidRDefault="009A1A9A" w:rsidP="00E53BE8">
      <w:pPr>
        <w:pStyle w:val="a3"/>
        <w:ind w:firstLine="11624"/>
        <w:rPr>
          <w:lang w:val="uk-UA"/>
        </w:rPr>
      </w:pPr>
      <w:r w:rsidRPr="00E53BE8">
        <w:rPr>
          <w:rFonts w:ascii="Times New Roman" w:hAnsi="Times New Roman" w:cs="Times New Roman"/>
          <w:sz w:val="28"/>
          <w:szCs w:val="28"/>
          <w:lang w:val="uk-UA"/>
        </w:rPr>
        <w:t>від __________№__________</w:t>
      </w:r>
    </w:p>
    <w:p w:rsidR="009A1A9A" w:rsidRDefault="009A1A9A" w:rsidP="009A1A9A">
      <w:pPr>
        <w:rPr>
          <w:lang w:val="uk-UA"/>
        </w:rPr>
      </w:pPr>
    </w:p>
    <w:p w:rsidR="009A1A9A" w:rsidRDefault="009A1A9A" w:rsidP="009A1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об’єктів топоніміки</w:t>
      </w:r>
    </w:p>
    <w:p w:rsidR="009A1A9A" w:rsidRDefault="009A1A9A" w:rsidP="009A1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5BF">
        <w:rPr>
          <w:rFonts w:ascii="Times New Roman" w:hAnsi="Times New Roman" w:cs="Times New Roman"/>
          <w:sz w:val="28"/>
          <w:szCs w:val="28"/>
          <w:lang w:val="uk-UA"/>
        </w:rPr>
        <w:t>наданих робочою групою з перейменування вулиць, провулків,  площ, парків, скверів та інших об’єктів  на території Покровської міської територіальної громади Донецької області</w:t>
      </w:r>
    </w:p>
    <w:p w:rsidR="00835365" w:rsidRDefault="00835365" w:rsidP="009A1A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72" w:type="dxa"/>
        <w:tblInd w:w="142" w:type="dxa"/>
        <w:tblLook w:val="04A0" w:firstRow="1" w:lastRow="0" w:firstColumn="1" w:lastColumn="0" w:noHBand="0" w:noVBand="1"/>
      </w:tblPr>
      <w:tblGrid>
        <w:gridCol w:w="555"/>
        <w:gridCol w:w="1338"/>
        <w:gridCol w:w="2368"/>
        <w:gridCol w:w="3540"/>
        <w:gridCol w:w="7371"/>
      </w:tblGrid>
      <w:tr w:rsidR="00F80A1B" w:rsidRPr="00B95AE2" w:rsidTr="00F80A1B">
        <w:trPr>
          <w:trHeight w:val="380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4C2F4" w:fill="A4C2F4"/>
          </w:tcPr>
          <w:p w:rsidR="00F80A1B" w:rsidRPr="003F29CD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4C2F4" w:fill="A4C2F4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4C2F4" w:fill="A4C2F4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топоніма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4C2F4" w:fill="A4C2F4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перейменувати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4C2F4" w:fill="A4C2F4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справка</w:t>
            </w:r>
            <w:proofErr w:type="spellEnd"/>
          </w:p>
        </w:tc>
      </w:tr>
      <w:tr w:rsidR="00F80A1B" w:rsidRPr="00B95AE2" w:rsidTr="00F80A1B">
        <w:trPr>
          <w:trHeight w:val="651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1B" w:rsidRPr="00B468E6" w:rsidRDefault="00F80A1B" w:rsidP="00E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1B" w:rsidRPr="00B95AE2" w:rsidRDefault="00F80A1B" w:rsidP="00EE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Першозванного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B" w:rsidRPr="00B95AE2" w:rsidRDefault="00F80A1B" w:rsidP="00EE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Апостол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Ісуса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Христа,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І ст.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приніс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береги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християнство</w:t>
            </w:r>
            <w:proofErr w:type="spellEnd"/>
          </w:p>
        </w:tc>
      </w:tr>
      <w:tr w:rsidR="00213F32" w:rsidRPr="00B95AE2" w:rsidTr="00213F32">
        <w:trPr>
          <w:trHeight w:val="110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213F32" w:rsidRDefault="00213F32" w:rsidP="00213F32">
            <w:pPr>
              <w:pStyle w:val="2"/>
              <w:tabs>
                <w:tab w:val="left" w:pos="4111"/>
              </w:tabs>
              <w:ind w:right="-1"/>
              <w:rPr>
                <w:bCs/>
                <w:sz w:val="28"/>
                <w:szCs w:val="28"/>
                <w:lang w:val="uk-UA"/>
              </w:rPr>
            </w:pPr>
            <w:r w:rsidRPr="00213F32">
              <w:rPr>
                <w:bCs/>
                <w:sz w:val="28"/>
                <w:szCs w:val="28"/>
                <w:lang w:val="uk-UA"/>
              </w:rPr>
              <w:t>Української Берегині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3F32" w:rsidRPr="00B1488E" w:rsidRDefault="00213F32" w:rsidP="00213F32">
            <w:pPr>
              <w:pStyle w:val="2"/>
              <w:tabs>
                <w:tab w:val="left" w:pos="4111"/>
              </w:tabs>
              <w:ind w:right="-1"/>
              <w:rPr>
                <w:lang w:val="uk-UA"/>
              </w:rPr>
            </w:pPr>
            <w:r>
              <w:rPr>
                <w:lang w:val="uk-UA"/>
              </w:rPr>
              <w:t>Берегинею (</w:t>
            </w:r>
            <w:proofErr w:type="spellStart"/>
            <w:r>
              <w:rPr>
                <w:lang w:val="uk-UA"/>
              </w:rPr>
              <w:t>Оберегою</w:t>
            </w:r>
            <w:proofErr w:type="spellEnd"/>
            <w:r>
              <w:rPr>
                <w:lang w:val="uk-UA"/>
              </w:rPr>
              <w:t xml:space="preserve">) в часи Козаччини позначали Жінку і Дружину, підкреслюючи її високу соціальну роль </w:t>
            </w:r>
          </w:p>
        </w:tc>
      </w:tr>
      <w:tr w:rsidR="00213F32" w:rsidRPr="00B95AE2" w:rsidTr="00F80A1B">
        <w:trPr>
          <w:trHeight w:val="976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Княгині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Ольги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Давньоруська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давньоукраїнська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княгиня, дружина князя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князя Святослава,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впроваджувала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християнство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(ІХ ст.)</w:t>
            </w:r>
          </w:p>
        </w:tc>
      </w:tr>
      <w:tr w:rsidR="00213F32" w:rsidRPr="00B95AE2" w:rsidTr="00F80A1B">
        <w:trPr>
          <w:trHeight w:val="678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Святослава Хороброго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Князь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воював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Хазарським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каганатом,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Візантійською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імперією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(ІХ ст.)</w:t>
            </w:r>
          </w:p>
        </w:tc>
      </w:tr>
      <w:tr w:rsidR="00213F32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бульвар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Андрющенка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Козацької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сквер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3F32" w:rsidRPr="00B95AE2" w:rsidTr="00F80A1B">
        <w:trPr>
          <w:trHeight w:val="63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Ужвій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актриса театру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кіно</w:t>
            </w:r>
            <w:proofErr w:type="spellEnd"/>
          </w:p>
        </w:tc>
      </w:tr>
      <w:tr w:rsidR="00213F32" w:rsidRPr="00B95AE2" w:rsidTr="00F80A1B">
        <w:trPr>
          <w:trHeight w:val="1374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Полковника Семена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Палія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гетьманату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полковник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Фастівського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полку, один з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повстання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Правобережжі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(XVII-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XVIII ст.)</w:t>
            </w:r>
          </w:p>
        </w:tc>
      </w:tr>
      <w:tr w:rsidR="00213F32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 Іван Виговський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 України, уклав із Річчю Посполитою Гадяцький договір про союз Польщі, Литви та України в межах однієї держави, керівник війни із Московією (</w:t>
            </w:r>
            <w:r w:rsidRPr="009A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9A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ст.)</w:t>
            </w:r>
          </w:p>
        </w:tc>
      </w:tr>
      <w:tr w:rsidR="00213F32" w:rsidRPr="00B95AE2" w:rsidTr="00F80A1B">
        <w:trPr>
          <w:trHeight w:val="128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Гастелло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Байди-Вишневецького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ватажок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магнат, староста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Канівський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побуду-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укріплення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о. Мала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Хортиця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яке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прототипом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 ст.)</w:t>
            </w:r>
          </w:p>
        </w:tc>
      </w:tr>
      <w:tr w:rsidR="00213F32" w:rsidRPr="00B95AE2" w:rsidTr="00F80A1B">
        <w:trPr>
          <w:trHeight w:val="37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Гвардійська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F3E40" w:rsidRDefault="00213F32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F3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F3E40" w:rsidRPr="00BF3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чекаємо ваших пропозицій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3F32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B468E6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Герцена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Тероборони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3F32" w:rsidRPr="00B95AE2" w:rsidTr="00F80A1B">
        <w:trPr>
          <w:trHeight w:val="97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835365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Космодем'янської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Драгоманова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педагог, критик,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фольклорист,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публіцист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(ХІХ ст.)</w:t>
            </w:r>
          </w:p>
        </w:tc>
      </w:tr>
      <w:tr w:rsidR="00213F32" w:rsidRPr="00B95AE2" w:rsidTr="00F80A1B">
        <w:trPr>
          <w:trHeight w:val="1653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F32" w:rsidRPr="00835365" w:rsidRDefault="00213F32" w:rsidP="002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Кантемирова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13F32" w:rsidRPr="00B95AE2" w:rsidRDefault="00213F32" w:rsidP="002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Пулюя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F32" w:rsidRPr="00B95AE2" w:rsidRDefault="00213F32" w:rsidP="0021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електротехнік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винахідник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публіцист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Встановив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властивості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природу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катодних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один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першовідкривачів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Х-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В. Рентгена</w:t>
            </w:r>
          </w:p>
        </w:tc>
      </w:tr>
      <w:tr w:rsidR="00BF3E40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Кленова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F3E40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F3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F3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чекаємо ваших пропозицій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BF3E40" w:rsidRPr="00B95AE2" w:rsidTr="00F80A1B">
        <w:trPr>
          <w:trHeight w:val="1447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П.Скоропадського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 р.), за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досягнуто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залізниці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залізниці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Гришине –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Рівне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Гришинських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залізничних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гілок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Цукуриха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Курахівка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F3E40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B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Покровських Патріотів</w:t>
            </w:r>
            <w:r w:rsidRPr="00A63BD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3E40" w:rsidRPr="00B95AE2" w:rsidTr="00F80A1B">
        <w:trPr>
          <w:trHeight w:val="99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Кутузова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В’ячеслава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Чорновола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публіцист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критик,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голова Народного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BF3E40" w:rsidRPr="00B95AE2" w:rsidTr="00F80A1B">
        <w:trPr>
          <w:trHeight w:val="126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Леваневського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Коновальця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полковник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УНР, командир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Січових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Стрільців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перший голова ОУН, один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ідеологів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націоналізму</w:t>
            </w:r>
            <w:proofErr w:type="spellEnd"/>
          </w:p>
        </w:tc>
      </w:tr>
      <w:tr w:rsidR="00BF3E40" w:rsidRPr="00B95AE2" w:rsidTr="00F80A1B">
        <w:trPr>
          <w:trHeight w:val="182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Лихачева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Мазепи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 –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XVIII ст.).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незалежність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Виступив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царя Петра І в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шведським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королем Карлом ХІІ</w:t>
            </w:r>
          </w:p>
        </w:tc>
      </w:tr>
      <w:tr w:rsidR="00BF3E40" w:rsidRPr="00B95AE2" w:rsidTr="00F80A1B">
        <w:trPr>
          <w:trHeight w:val="96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Лізи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Чайкіної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Заславської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княгиня,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контрреформації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(XVI ст.),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фундаторка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Пересопницького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Євангелія</w:t>
            </w:r>
            <w:proofErr w:type="spellEnd"/>
          </w:p>
        </w:tc>
      </w:tr>
      <w:tr w:rsidR="00BF3E40" w:rsidRPr="00B95AE2" w:rsidTr="00F80A1B">
        <w:trPr>
          <w:trHeight w:val="125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Маяковського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Костенко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поетеса-шістдесятниця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письменниця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дисидент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автор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«Маруся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«Берестечко», «Записки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самошедшого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3E40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Міліцейський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Поліції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3E40" w:rsidRPr="00B95AE2" w:rsidTr="00F80A1B">
        <w:trPr>
          <w:trHeight w:val="117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Мічуріна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Левка Симиренка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помолог, садовод (ХІХ-ХХ ст.), чл.-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Бельгійського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садівників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почесний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помологічного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  <w:proofErr w:type="spellEnd"/>
          </w:p>
        </w:tc>
      </w:tr>
      <w:tr w:rsidR="00BF3E40" w:rsidRPr="00B95AE2" w:rsidTr="00F80A1B">
        <w:trPr>
          <w:trHeight w:val="96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Московький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Митрополита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Шептицького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Предстоятель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греко-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католицької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церкви, митрополит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архієпископ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Доктор права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богослов'я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меценат (ХІХ-ХХ ст.)</w:t>
            </w:r>
          </w:p>
        </w:tc>
      </w:tr>
      <w:tr w:rsidR="00BF3E40" w:rsidRPr="00B95AE2" w:rsidTr="00F80A1B">
        <w:trPr>
          <w:trHeight w:val="126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Нахімова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Вернадського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Природознавець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геохімії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біогеохімії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радіогеології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біосферу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ноосферу,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космізм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Перший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очільник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BF3E40" w:rsidRPr="00B95AE2" w:rsidTr="00F80A1B">
        <w:trPr>
          <w:trHeight w:val="9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Заньковецької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театральна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провідна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зірка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— початку XX ст. Народна артистка УРСР</w:t>
            </w:r>
          </w:p>
        </w:tc>
      </w:tr>
      <w:tr w:rsidR="00BF3E40" w:rsidRPr="00B95AE2" w:rsidTr="00F80A1B">
        <w:trPr>
          <w:trHeight w:val="1256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Новомосковський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Чистика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Заслужений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-офтальмолог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кандидат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офтальмологічного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лікарні</w:t>
            </w:r>
            <w:proofErr w:type="spellEnd"/>
          </w:p>
        </w:tc>
      </w:tr>
      <w:tr w:rsidR="00BF3E40" w:rsidRPr="00B95AE2" w:rsidTr="00F80A1B">
        <w:trPr>
          <w:trHeight w:val="125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Пугачова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Плужника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поет, драматург,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перекладач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Слобожанщини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Один з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розстріляного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відродження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жертва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сталінського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терору</w:t>
            </w:r>
            <w:proofErr w:type="spellEnd"/>
          </w:p>
        </w:tc>
      </w:tr>
      <w:tr w:rsidR="00BF3E40" w:rsidRPr="00B95AE2" w:rsidTr="00F80A1B">
        <w:trPr>
          <w:trHeight w:val="1264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Пушкіна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Крут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нерівного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бою з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московсько-більшовицькими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загонами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т.зв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наприкінці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1918 р. на ст. Крути,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захищали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незалежність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E40" w:rsidRPr="00B95AE2" w:rsidTr="00F80A1B">
        <w:trPr>
          <w:trHeight w:val="97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Раскової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паланки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Низового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(XVIII ст.),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басейні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річки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Самара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приток</w:t>
            </w:r>
          </w:p>
        </w:tc>
      </w:tr>
      <w:tr w:rsidR="00BF3E40" w:rsidRPr="00B95AE2" w:rsidTr="00F80A1B">
        <w:trPr>
          <w:trHeight w:val="1523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Руднєва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Сірка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отаман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організатор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оборони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Запоріжжя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Слобожанщини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турецько-татарської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експансії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 ст.)</w:t>
            </w:r>
          </w:p>
        </w:tc>
      </w:tr>
      <w:tr w:rsidR="00BF3E40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Руська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Давньоруська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3E40" w:rsidRPr="00B95AE2" w:rsidTr="00F80A1B">
        <w:trPr>
          <w:trHeight w:val="1546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Леся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Курбаса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режисер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теоретик театру, драматург,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публіцист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перекладач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розстріляного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відродження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артист УРСР.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театру «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Березіль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Жертва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сталінських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репресій</w:t>
            </w:r>
            <w:proofErr w:type="spellEnd"/>
          </w:p>
        </w:tc>
      </w:tr>
      <w:tr w:rsidR="00BF3E40" w:rsidRPr="00B95AE2" w:rsidTr="00F80A1B">
        <w:trPr>
          <w:trHeight w:val="97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Олега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Ольжича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поет,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археолог,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очолював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Революційний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трибунал ОУН,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незалежність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BF3E40" w:rsidRPr="00B95AE2" w:rsidTr="00F80A1B">
        <w:trPr>
          <w:trHeight w:val="68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Тургенєва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Сосюри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радянський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поет,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перекладач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Бунчужний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УНР</w:t>
            </w:r>
          </w:p>
        </w:tc>
      </w:tr>
      <w:tr w:rsidR="00BF3E40" w:rsidRPr="00B95AE2" w:rsidTr="00F80A1B">
        <w:trPr>
          <w:trHeight w:val="1262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Тюленіна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Донцова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критик,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публіцист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(ХХ ст.), один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перших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визволення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ідеолог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інтегрального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націоналізму</w:t>
            </w:r>
            <w:proofErr w:type="spellEnd"/>
          </w:p>
        </w:tc>
      </w:tr>
      <w:tr w:rsidR="00BF3E40" w:rsidRPr="00B95AE2" w:rsidTr="00F80A1B">
        <w:trPr>
          <w:trHeight w:val="154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Февральська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Гонти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гайдамацького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(XVIII ст.), один з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очільників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Коліївщини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повстання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релігійного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гніту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землях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Правобережної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входила до складу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Посполитої</w:t>
            </w:r>
            <w:proofErr w:type="spellEnd"/>
          </w:p>
        </w:tc>
      </w:tr>
      <w:tr w:rsidR="00BF3E40" w:rsidRPr="00B95AE2" w:rsidTr="00F80A1B">
        <w:trPr>
          <w:trHeight w:val="1543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Ціолковського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Георгія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Кониського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проповідник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(XVIII ст.).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єпископ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Посполитої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приписують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авторство «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F3E40" w:rsidRPr="00B95AE2" w:rsidTr="00F80A1B">
        <w:trPr>
          <w:trHeight w:val="152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Чернишевського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Самійла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літописець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канцелярії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Гетьманщини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XVII – початок XVIII ст.),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В.Кочубея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І.Мазепи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походу на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Правобережну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Україну</w:t>
            </w:r>
            <w:proofErr w:type="spellEnd"/>
          </w:p>
        </w:tc>
      </w:tr>
      <w:tr w:rsidR="00BF3E40" w:rsidRPr="00B95AE2" w:rsidTr="00F80A1B">
        <w:trPr>
          <w:trHeight w:val="1253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Чехова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Вороного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поет,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перекладач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режисер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громадсько-політичний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театрознавець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ХІХ – ХХ ст.)</w:t>
            </w:r>
          </w:p>
        </w:tc>
      </w:tr>
      <w:tr w:rsidR="00BF3E40" w:rsidRPr="00B95AE2" w:rsidTr="00F80A1B">
        <w:trPr>
          <w:trHeight w:val="1541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Полуботка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 – XVIII ст.).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полковник,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Запорозького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Лівобережної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Помер в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ув’язненні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Петропавлівській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фортеці</w:t>
            </w:r>
            <w:proofErr w:type="spellEnd"/>
          </w:p>
        </w:tc>
      </w:tr>
      <w:tr w:rsidR="00BF3E40" w:rsidRPr="00B95AE2" w:rsidTr="00F80A1B">
        <w:trPr>
          <w:trHeight w:val="834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Шибанкова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 Кривоноса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лисянський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полковник, один з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керівників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козацько-селянських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повстань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Хмельниччини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 ст.)</w:t>
            </w:r>
          </w:p>
        </w:tc>
      </w:tr>
      <w:tr w:rsidR="00BF3E40" w:rsidRPr="00B95AE2" w:rsidTr="00F80A1B">
        <w:trPr>
          <w:trHeight w:val="3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Шибанкова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Тараса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3E40" w:rsidRPr="00B95AE2" w:rsidTr="00F80A1B">
        <w:trPr>
          <w:trHeight w:val="1546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Шмідта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Вадима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Гетьмана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банкір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фінансист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Голова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банку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-тат</w:t>
            </w:r>
            <w:proofErr w:type="gram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УРСР,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Кандидат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наук. Герой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BF3E40" w:rsidRPr="00B95AE2" w:rsidTr="00F80A1B">
        <w:trPr>
          <w:trHeight w:val="1129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40" w:rsidRPr="00835365" w:rsidRDefault="00BF3E40" w:rsidP="00BF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Коласа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40" w:rsidRPr="00B95AE2" w:rsidRDefault="00BF3E40" w:rsidP="00BF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Богуна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E40" w:rsidRPr="00B95AE2" w:rsidRDefault="00BF3E40" w:rsidP="00BF3E40">
            <w:pPr>
              <w:spacing w:after="0" w:line="240" w:lineRule="auto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полководець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(XVII ст.), полковник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подільський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згодом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кальницький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паволоцький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козацьких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Речі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Посполитої</w:t>
            </w:r>
            <w:proofErr w:type="spellEnd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9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Московії</w:t>
            </w:r>
            <w:proofErr w:type="spellEnd"/>
          </w:p>
        </w:tc>
      </w:tr>
    </w:tbl>
    <w:p w:rsidR="009A1A9A" w:rsidRDefault="009A1A9A" w:rsidP="009A1A9A">
      <w:pPr>
        <w:tabs>
          <w:tab w:val="left" w:pos="6300"/>
        </w:tabs>
        <w:rPr>
          <w:lang w:val="uk-UA"/>
        </w:rPr>
      </w:pPr>
    </w:p>
    <w:p w:rsidR="009A1A9A" w:rsidRDefault="009A1A9A" w:rsidP="009A1A9A">
      <w:pPr>
        <w:tabs>
          <w:tab w:val="left" w:pos="6300"/>
        </w:tabs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3123"/>
        <w:gridCol w:w="3705"/>
      </w:tblGrid>
      <w:tr w:rsidR="009A1A9A" w:rsidRPr="00A63BD4" w:rsidTr="00EE5E36">
        <w:trPr>
          <w:trHeight w:val="343"/>
        </w:trPr>
        <w:tc>
          <w:tcPr>
            <w:tcW w:w="6737" w:type="dxa"/>
          </w:tcPr>
          <w:p w:rsidR="009A1A9A" w:rsidRPr="00A63BD4" w:rsidRDefault="009A1A9A" w:rsidP="00EE5E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A63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документообігу</w:t>
            </w:r>
          </w:p>
        </w:tc>
        <w:tc>
          <w:tcPr>
            <w:tcW w:w="3123" w:type="dxa"/>
          </w:tcPr>
          <w:p w:rsidR="009A1A9A" w:rsidRPr="00A63BD4" w:rsidRDefault="009A1A9A" w:rsidP="00EE5E3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705" w:type="dxa"/>
          </w:tcPr>
          <w:p w:rsidR="009A1A9A" w:rsidRPr="00A63BD4" w:rsidRDefault="009A1A9A" w:rsidP="00EE5E3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A63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ГАШИМОВА </w:t>
            </w:r>
          </w:p>
        </w:tc>
      </w:tr>
    </w:tbl>
    <w:p w:rsidR="00BC5AC6" w:rsidRDefault="00BF3E40" w:rsidP="009A1A9A"/>
    <w:sectPr w:rsidR="00BC5AC6" w:rsidSect="00B95AE2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A"/>
    <w:rsid w:val="00213F32"/>
    <w:rsid w:val="002172B9"/>
    <w:rsid w:val="003C3F75"/>
    <w:rsid w:val="003F29CD"/>
    <w:rsid w:val="007900F9"/>
    <w:rsid w:val="00835365"/>
    <w:rsid w:val="008D02EE"/>
    <w:rsid w:val="009A1A9A"/>
    <w:rsid w:val="009E6091"/>
    <w:rsid w:val="00B468E6"/>
    <w:rsid w:val="00BC592E"/>
    <w:rsid w:val="00BF3E40"/>
    <w:rsid w:val="00E53BE8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35B2"/>
  <w15:chartTrackingRefBased/>
  <w15:docId w15:val="{698F43A4-5B06-48F3-B76F-5A3AE52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B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F32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213F32"/>
    <w:pPr>
      <w:suppressAutoHyphens/>
      <w:spacing w:after="0" w:line="240" w:lineRule="auto"/>
      <w:ind w:right="4854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ий текст 2 Знак"/>
    <w:basedOn w:val="a0"/>
    <w:link w:val="2"/>
    <w:rsid w:val="00213F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Птушко</dc:creator>
  <cp:keywords/>
  <dc:description/>
  <cp:lastModifiedBy>1</cp:lastModifiedBy>
  <cp:revision>8</cp:revision>
  <cp:lastPrinted>2023-03-28T05:57:00Z</cp:lastPrinted>
  <dcterms:created xsi:type="dcterms:W3CDTF">2023-03-27T10:36:00Z</dcterms:created>
  <dcterms:modified xsi:type="dcterms:W3CDTF">2023-03-31T11:11:00Z</dcterms:modified>
</cp:coreProperties>
</file>