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CB" w:rsidRPr="00AB38CB" w:rsidRDefault="00AB38CB" w:rsidP="00AB38CB">
      <w:pPr>
        <w:pStyle w:val="a3"/>
        <w:spacing w:before="0" w:beforeAutospacing="0" w:after="0" w:afterAutospacing="0"/>
        <w:jc w:val="center"/>
        <w:rPr>
          <w:lang w:val="ru-RU"/>
        </w:rPr>
      </w:pPr>
      <w:r w:rsidRPr="00AB38CB">
        <w:rPr>
          <w:color w:val="000000"/>
          <w:lang w:val="ru-RU"/>
        </w:rPr>
        <w:t>Обов’язкові умови</w:t>
      </w:r>
    </w:p>
    <w:p w:rsidR="00AB38CB" w:rsidRPr="00AB38CB" w:rsidRDefault="00AB38CB" w:rsidP="00AB38CB">
      <w:pPr>
        <w:pStyle w:val="a3"/>
        <w:spacing w:before="0" w:beforeAutospacing="0" w:after="0" w:afterAutospacing="0"/>
        <w:jc w:val="center"/>
        <w:rPr>
          <w:lang w:val="ru-RU"/>
        </w:rPr>
      </w:pPr>
      <w:r w:rsidRPr="00AB38CB">
        <w:rPr>
          <w:color w:val="000000"/>
          <w:lang w:val="ru-RU"/>
        </w:rPr>
        <w:t>конкурсу з перевезення пасажирів на міському автобусному</w:t>
      </w:r>
      <w:r>
        <w:rPr>
          <w:color w:val="000000"/>
        </w:rPr>
        <w:t> </w:t>
      </w:r>
      <w:r w:rsidRPr="00AB38CB">
        <w:rPr>
          <w:color w:val="000000"/>
          <w:lang w:val="ru-RU"/>
        </w:rPr>
        <w:t xml:space="preserve"> маршруті загального користування в м. Покровську</w:t>
      </w:r>
    </w:p>
    <w:p w:rsidR="00AB38CB" w:rsidRPr="00AB38CB" w:rsidRDefault="00AB38CB" w:rsidP="00AB38CB">
      <w:pPr>
        <w:pStyle w:val="a3"/>
        <w:numPr>
          <w:ilvl w:val="0"/>
          <w:numId w:val="1"/>
        </w:numPr>
        <w:spacing w:before="0" w:beforeAutospacing="0" w:after="0" w:afterAutospacing="0"/>
        <w:ind w:left="360" w:right="142"/>
        <w:jc w:val="both"/>
        <w:textAlignment w:val="baseline"/>
        <w:rPr>
          <w:color w:val="000000"/>
          <w:lang w:val="ru-RU"/>
        </w:rPr>
      </w:pPr>
      <w:r w:rsidRPr="00AB38CB">
        <w:rPr>
          <w:color w:val="000000"/>
          <w:shd w:val="clear" w:color="auto" w:fill="FFFFFF"/>
          <w:lang w:val="ru-RU"/>
        </w:rPr>
        <w:t xml:space="preserve">Ці умови конкурсу з перевезення пасажирів на міському автобусному маршруті загального користування в місті Покровськ, м. родинське, с. Шевченко (далі – Умови конкурсу) розроблені відповідно до вимог Законів України </w:t>
      </w:r>
      <w:r w:rsidRPr="00AB38CB">
        <w:rPr>
          <w:color w:val="000000"/>
          <w:lang w:val="ru-RU"/>
        </w:rPr>
        <w:t xml:space="preserve">від 05.04.2001 </w:t>
      </w:r>
      <w:r w:rsidRPr="00AB38CB">
        <w:rPr>
          <w:color w:val="000000"/>
          <w:shd w:val="clear" w:color="auto" w:fill="FFFFFF"/>
          <w:lang w:val="ru-RU"/>
        </w:rPr>
        <w:t>№ 2344-</w:t>
      </w:r>
      <w:r>
        <w:rPr>
          <w:color w:val="000000"/>
          <w:shd w:val="clear" w:color="auto" w:fill="FFFFFF"/>
        </w:rPr>
        <w:t>III</w:t>
      </w:r>
      <w:r w:rsidRPr="00AB38CB">
        <w:rPr>
          <w:color w:val="000000"/>
          <w:lang w:val="ru-RU"/>
        </w:rPr>
        <w:t xml:space="preserve"> </w:t>
      </w:r>
      <w:r w:rsidRPr="00AB38CB">
        <w:rPr>
          <w:color w:val="000000"/>
          <w:shd w:val="clear" w:color="auto" w:fill="FFFFFF"/>
          <w:lang w:val="ru-RU"/>
        </w:rPr>
        <w:t xml:space="preserve">«Про автомобільний транспорт», </w:t>
      </w:r>
      <w:r w:rsidRPr="00AB38CB">
        <w:rPr>
          <w:color w:val="000000"/>
          <w:lang w:val="ru-RU"/>
        </w:rPr>
        <w:t xml:space="preserve">21.05.1997 </w:t>
      </w:r>
      <w:r w:rsidRPr="00AB38CB">
        <w:rPr>
          <w:color w:val="000000"/>
          <w:shd w:val="clear" w:color="auto" w:fill="FFFFFF"/>
          <w:lang w:val="ru-RU"/>
        </w:rPr>
        <w:t>№ 280/97-ВР «Про місцеве самоврядування в Україні», від 21.03.2991 №</w:t>
      </w:r>
      <w:r w:rsidRPr="00AB38CB">
        <w:rPr>
          <w:b/>
          <w:bCs/>
          <w:color w:val="000000"/>
          <w:shd w:val="clear" w:color="auto" w:fill="FFFFFF"/>
          <w:lang w:val="ru-RU"/>
        </w:rPr>
        <w:t xml:space="preserve"> </w:t>
      </w:r>
      <w:r w:rsidRPr="00AB38CB">
        <w:rPr>
          <w:color w:val="000000"/>
          <w:shd w:val="clear" w:color="auto" w:fill="FFFFFF"/>
          <w:lang w:val="ru-RU"/>
        </w:rPr>
        <w:t>875-</w:t>
      </w:r>
      <w:r>
        <w:rPr>
          <w:color w:val="000000"/>
          <w:shd w:val="clear" w:color="auto" w:fill="FFFFFF"/>
        </w:rPr>
        <w:t>XII</w:t>
      </w:r>
      <w:r w:rsidRPr="00AB38CB">
        <w:rPr>
          <w:color w:val="000000"/>
          <w:shd w:val="clear" w:color="auto" w:fill="FFFFFF"/>
          <w:lang w:val="ru-RU"/>
        </w:rPr>
        <w:t xml:space="preserve"> «Про основи соціальної захищеності осіб з інвалідністю в Україні», </w:t>
      </w:r>
      <w:r w:rsidRPr="00AB38CB">
        <w:rPr>
          <w:color w:val="000000"/>
          <w:lang w:val="ru-RU"/>
        </w:rPr>
        <w:t>постанов Кабінету Міністрів України від 18.02.1997 року №176</w:t>
      </w:r>
      <w:r>
        <w:rPr>
          <w:color w:val="000000"/>
        </w:rPr>
        <w:t> </w:t>
      </w:r>
      <w:r w:rsidRPr="00AB38CB">
        <w:rPr>
          <w:color w:val="000000"/>
          <w:lang w:val="ru-RU"/>
        </w:rPr>
        <w:t xml:space="preserve"> «Про затвердження Правил надання послуг пасажирського автомобільного транспорту»</w:t>
      </w:r>
      <w:r>
        <w:rPr>
          <w:color w:val="000000"/>
        </w:rPr>
        <w:t> </w:t>
      </w:r>
      <w:r w:rsidRPr="00AB38CB">
        <w:rPr>
          <w:color w:val="000000"/>
          <w:lang w:val="ru-RU"/>
        </w:rPr>
        <w:t xml:space="preserve"> </w:t>
      </w:r>
      <w:r>
        <w:rPr>
          <w:color w:val="000000"/>
        </w:rPr>
        <w:t> </w:t>
      </w:r>
      <w:r w:rsidRPr="00AB38CB">
        <w:rPr>
          <w:color w:val="000000"/>
          <w:lang w:val="ru-RU"/>
        </w:rPr>
        <w:t xml:space="preserve"> </w:t>
      </w:r>
      <w:r>
        <w:rPr>
          <w:color w:val="000000"/>
        </w:rPr>
        <w:t> </w:t>
      </w:r>
      <w:r w:rsidRPr="00AB38CB">
        <w:rPr>
          <w:color w:val="000000"/>
          <w:lang w:val="ru-RU"/>
        </w:rPr>
        <w:t xml:space="preserve"> </w:t>
      </w:r>
      <w:r>
        <w:rPr>
          <w:color w:val="000000"/>
        </w:rPr>
        <w:t> </w:t>
      </w:r>
      <w:r w:rsidRPr="00AB38CB">
        <w:rPr>
          <w:color w:val="000000"/>
          <w:lang w:val="ru-RU"/>
        </w:rPr>
        <w:t xml:space="preserve"> </w:t>
      </w:r>
      <w:r>
        <w:rPr>
          <w:color w:val="000000"/>
        </w:rPr>
        <w:t> </w:t>
      </w:r>
      <w:r w:rsidRPr="00AB38CB">
        <w:rPr>
          <w:color w:val="000000"/>
          <w:lang w:val="ru-RU"/>
        </w:rPr>
        <w:t xml:space="preserve"> (зі змінами) та від 03.12.2008 року № 1081 «Про затвердження Порядку проведення конкурсу з перевезення пасажирів на автобусному маршруті загального користування» (зі змінами).</w:t>
      </w:r>
    </w:p>
    <w:p w:rsidR="00AB38CB" w:rsidRPr="00AB38CB" w:rsidRDefault="00AB38CB" w:rsidP="00AB38CB">
      <w:pPr>
        <w:pStyle w:val="a3"/>
        <w:numPr>
          <w:ilvl w:val="0"/>
          <w:numId w:val="1"/>
        </w:numPr>
        <w:spacing w:before="0" w:beforeAutospacing="0" w:after="0" w:afterAutospacing="0"/>
        <w:ind w:left="360" w:right="142"/>
        <w:jc w:val="both"/>
        <w:textAlignment w:val="baseline"/>
        <w:rPr>
          <w:color w:val="000000"/>
          <w:lang w:val="ru-RU"/>
        </w:rPr>
      </w:pPr>
      <w:r w:rsidRPr="00AB38CB">
        <w:rPr>
          <w:color w:val="000000"/>
          <w:lang w:val="ru-RU"/>
        </w:rPr>
        <w:t>Виконавчий комітет Покровської міської ради (далі - Організатор) проводить конкурс з перевезення пасажирів на міський автобусних маршрутах загального користування в м. Покровськ, м. Родинське, с. Шевченко (далі - Конкурс) залежно від строків закінчення дії договорів на перевезення пасажирів у термін та у спосіб, передбачений Законом України</w:t>
      </w:r>
      <w:r>
        <w:rPr>
          <w:color w:val="000000"/>
        </w:rPr>
        <w:t> </w:t>
      </w:r>
      <w:r w:rsidRPr="00AB38CB">
        <w:rPr>
          <w:color w:val="000000"/>
          <w:lang w:val="ru-RU"/>
        </w:rPr>
        <w:t xml:space="preserve"> від 05.04.2001 </w:t>
      </w:r>
      <w:r w:rsidRPr="00AB38CB">
        <w:rPr>
          <w:color w:val="000000"/>
          <w:shd w:val="clear" w:color="auto" w:fill="FFFFFF"/>
          <w:lang w:val="ru-RU"/>
        </w:rPr>
        <w:t>№ 2344-</w:t>
      </w:r>
      <w:r>
        <w:rPr>
          <w:color w:val="000000"/>
          <w:shd w:val="clear" w:color="auto" w:fill="FFFFFF"/>
        </w:rPr>
        <w:t>III</w:t>
      </w:r>
      <w:r w:rsidRPr="00AB38CB">
        <w:rPr>
          <w:color w:val="000000"/>
          <w:lang w:val="ru-RU"/>
        </w:rPr>
        <w:t xml:space="preserve"> «Про автомобільний транспорт» та Порядком проведення конкурсу з перевезення пасажирів на автобусному маршруті загального користування, затвердженим постановою Кабінету Міністрів України від 03.12.2008 №1081 (із змінами та доповненнями) (далі – Порядок проведення конкурсу). </w:t>
      </w:r>
      <w:r w:rsidRPr="00AB38CB">
        <w:rPr>
          <w:color w:val="000000"/>
          <w:shd w:val="clear" w:color="auto" w:fill="FFFFFF"/>
          <w:lang w:val="ru-RU"/>
        </w:rPr>
        <w:t xml:space="preserve">Проведення та визначення переможця конкурсу здійснюється виключно відповідно до вимог Закону України </w:t>
      </w:r>
      <w:r w:rsidRPr="00AB38CB">
        <w:rPr>
          <w:color w:val="000000"/>
          <w:lang w:val="ru-RU"/>
        </w:rPr>
        <w:t xml:space="preserve">від 05.04.2001 </w:t>
      </w:r>
      <w:r w:rsidRPr="00AB38CB">
        <w:rPr>
          <w:color w:val="000000"/>
          <w:shd w:val="clear" w:color="auto" w:fill="FFFFFF"/>
          <w:lang w:val="ru-RU"/>
        </w:rPr>
        <w:t>№ 2344-</w:t>
      </w:r>
      <w:r>
        <w:rPr>
          <w:color w:val="000000"/>
          <w:shd w:val="clear" w:color="auto" w:fill="FFFFFF"/>
        </w:rPr>
        <w:t>III</w:t>
      </w:r>
      <w:r w:rsidRPr="00AB38CB">
        <w:rPr>
          <w:color w:val="000000"/>
          <w:shd w:val="clear" w:color="auto" w:fill="FFFFFF"/>
          <w:lang w:val="ru-RU"/>
        </w:rPr>
        <w:t xml:space="preserve"> «Про автомобільний транспорт» та постанови </w:t>
      </w:r>
      <w:r w:rsidRPr="00AB38CB">
        <w:rPr>
          <w:color w:val="000000"/>
          <w:lang w:val="ru-RU"/>
        </w:rPr>
        <w:t>Кабінету Міністрів України від 03.12.2008 року №1081 «Про затвердження Порядку проведення конкурсу з перевезення пасажирів на автобусному маршруті загального</w:t>
      </w:r>
      <w:r>
        <w:rPr>
          <w:color w:val="000000"/>
        </w:rPr>
        <w:t> </w:t>
      </w:r>
      <w:r w:rsidRPr="00AB38CB">
        <w:rPr>
          <w:color w:val="000000"/>
          <w:lang w:val="ru-RU"/>
        </w:rPr>
        <w:t xml:space="preserve"> користування» (із змінами та доповненнями).</w:t>
      </w:r>
    </w:p>
    <w:p w:rsidR="00AB38CB" w:rsidRPr="00AB38CB" w:rsidRDefault="00AB38CB" w:rsidP="00AB38CB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AB38CB">
        <w:rPr>
          <w:color w:val="000000"/>
          <w:lang w:val="ru-RU"/>
        </w:rPr>
        <w:t>3. Перевізник, що бере участь у конкурсі з перевезення пасажирів на міському автобусному маршруті загального користування приймає на себе всі зобов’язання щодо здійснення перевезень, які визначені цими Умовами конкурсу та рішенням виконавчого комітету про проведення конкурсу.</w:t>
      </w:r>
    </w:p>
    <w:p w:rsidR="00AB38CB" w:rsidRPr="00AB38CB" w:rsidRDefault="00AB38CB" w:rsidP="00AB38CB">
      <w:pPr>
        <w:pStyle w:val="a3"/>
        <w:spacing w:before="0" w:beforeAutospacing="0" w:after="0" w:afterAutospacing="0"/>
        <w:jc w:val="both"/>
        <w:rPr>
          <w:lang w:val="ru-RU"/>
        </w:rPr>
      </w:pPr>
      <w:r w:rsidRPr="00AB38CB">
        <w:rPr>
          <w:color w:val="000000"/>
          <w:lang w:val="ru-RU"/>
        </w:rPr>
        <w:t>4. Організатор укладає з</w:t>
      </w:r>
      <w:r>
        <w:rPr>
          <w:color w:val="000000"/>
        </w:rPr>
        <w:t> </w:t>
      </w:r>
      <w:r w:rsidRPr="00AB38CB">
        <w:rPr>
          <w:color w:val="000000"/>
          <w:lang w:val="ru-RU"/>
        </w:rPr>
        <w:t xml:space="preserve"> переможцем</w:t>
      </w:r>
      <w:r>
        <w:rPr>
          <w:color w:val="000000"/>
        </w:rPr>
        <w:t> </w:t>
      </w:r>
      <w:r w:rsidRPr="00AB38CB">
        <w:rPr>
          <w:color w:val="000000"/>
          <w:lang w:val="ru-RU"/>
        </w:rPr>
        <w:t xml:space="preserve"> конкурсу</w:t>
      </w:r>
      <w:r>
        <w:rPr>
          <w:color w:val="000000"/>
        </w:rPr>
        <w:t> </w:t>
      </w:r>
      <w:r w:rsidRPr="00AB38CB">
        <w:rPr>
          <w:color w:val="000000"/>
          <w:lang w:val="ru-RU"/>
        </w:rPr>
        <w:t xml:space="preserve"> договір на перевезення пасажирів на міських автобусних маршрутах загального користування в м. Покровськ, м. Родинське,</w:t>
      </w:r>
      <w:r>
        <w:rPr>
          <w:color w:val="000000"/>
        </w:rPr>
        <w:t> </w:t>
      </w:r>
      <w:r w:rsidRPr="00AB38CB">
        <w:rPr>
          <w:color w:val="000000"/>
          <w:lang w:val="ru-RU"/>
        </w:rPr>
        <w:t xml:space="preserve"> </w:t>
      </w:r>
      <w:r>
        <w:rPr>
          <w:color w:val="000000"/>
        </w:rPr>
        <w:t> </w:t>
      </w:r>
      <w:r w:rsidRPr="00AB38CB">
        <w:rPr>
          <w:color w:val="000000"/>
          <w:lang w:val="ru-RU"/>
        </w:rPr>
        <w:t xml:space="preserve"> с. Шевченко за формою (додаток 1 до Умов конкурсу).</w:t>
      </w:r>
      <w:r>
        <w:rPr>
          <w:color w:val="000000"/>
        </w:rPr>
        <w:t> </w:t>
      </w:r>
    </w:p>
    <w:p w:rsidR="00AB38CB" w:rsidRPr="00AB38CB" w:rsidRDefault="00AB38CB" w:rsidP="00AB38CB">
      <w:pPr>
        <w:pStyle w:val="a3"/>
        <w:spacing w:before="0" w:beforeAutospacing="0" w:after="0" w:afterAutospacing="0"/>
        <w:jc w:val="both"/>
        <w:rPr>
          <w:lang w:val="ru-RU"/>
        </w:rPr>
      </w:pPr>
      <w:r w:rsidRPr="00AB38CB">
        <w:rPr>
          <w:color w:val="000000"/>
          <w:lang w:val="ru-RU"/>
        </w:rPr>
        <w:t>4.1. Строк</w:t>
      </w:r>
      <w:r>
        <w:rPr>
          <w:color w:val="000000"/>
        </w:rPr>
        <w:t> </w:t>
      </w:r>
      <w:r w:rsidRPr="00AB38CB">
        <w:rPr>
          <w:color w:val="000000"/>
          <w:lang w:val="ru-RU"/>
        </w:rPr>
        <w:t xml:space="preserve"> дії договору 5 років встановлюється для переможців Конкурсу, що заявили на конкурс, автобуси які відповідають Умовам конкурсу, та середньозважений</w:t>
      </w:r>
      <w:r>
        <w:rPr>
          <w:color w:val="000000"/>
        </w:rPr>
        <w:t> </w:t>
      </w:r>
      <w:r w:rsidRPr="00AB38CB">
        <w:rPr>
          <w:color w:val="000000"/>
          <w:lang w:val="ru-RU"/>
        </w:rPr>
        <w:t xml:space="preserve"> строк</w:t>
      </w:r>
      <w:r>
        <w:rPr>
          <w:color w:val="000000"/>
        </w:rPr>
        <w:t> </w:t>
      </w:r>
      <w:r w:rsidRPr="00AB38CB">
        <w:rPr>
          <w:color w:val="000000"/>
          <w:lang w:val="ru-RU"/>
        </w:rPr>
        <w:t xml:space="preserve"> експлуатації яких не перевищує 5 років</w:t>
      </w:r>
      <w:r>
        <w:rPr>
          <w:color w:val="000000"/>
        </w:rPr>
        <w:t> </w:t>
      </w:r>
      <w:r w:rsidRPr="00AB38CB">
        <w:rPr>
          <w:color w:val="000000"/>
          <w:lang w:val="ru-RU"/>
        </w:rPr>
        <w:t xml:space="preserve"> (повних</w:t>
      </w:r>
      <w:r>
        <w:rPr>
          <w:color w:val="000000"/>
        </w:rPr>
        <w:t> </w:t>
      </w:r>
      <w:r w:rsidRPr="00AB38CB">
        <w:rPr>
          <w:color w:val="000000"/>
          <w:lang w:val="ru-RU"/>
        </w:rPr>
        <w:t xml:space="preserve"> років з року виготовлення).</w:t>
      </w:r>
    </w:p>
    <w:p w:rsidR="00AB38CB" w:rsidRPr="00AB38CB" w:rsidRDefault="00AB38CB" w:rsidP="00AB38CB">
      <w:pPr>
        <w:pStyle w:val="a3"/>
        <w:spacing w:before="0" w:beforeAutospacing="0" w:after="0" w:afterAutospacing="0"/>
        <w:jc w:val="both"/>
        <w:rPr>
          <w:lang w:val="ru-RU"/>
        </w:rPr>
      </w:pPr>
      <w:r w:rsidRPr="00AB38CB">
        <w:rPr>
          <w:color w:val="000000"/>
          <w:lang w:val="ru-RU"/>
        </w:rPr>
        <w:t>4.2. У разі надання перевізником-претендентом інвестиційного зобов’язання, початкова кількість автобусів, які відповідають Умовам конкурсу, повинна становити не менше 50%, строк дії договору становить 1 рік.</w:t>
      </w:r>
    </w:p>
    <w:p w:rsidR="00AB38CB" w:rsidRPr="00AB38CB" w:rsidRDefault="00AB38CB" w:rsidP="00AB38CB">
      <w:pPr>
        <w:pStyle w:val="a3"/>
        <w:spacing w:before="0" w:beforeAutospacing="0" w:after="0" w:afterAutospacing="0"/>
        <w:ind w:right="16"/>
        <w:jc w:val="both"/>
        <w:rPr>
          <w:lang w:val="ru-RU"/>
        </w:rPr>
      </w:pPr>
      <w:r w:rsidRPr="00AB38CB">
        <w:rPr>
          <w:color w:val="000000"/>
          <w:lang w:val="ru-RU"/>
        </w:rPr>
        <w:t>Інвестиційний проект-зобов'язання щодо оновлення парку автобусів, які будуть повністю відповідати всім вимогам Умов конкурсу, являється невід'ємною частиною договору на перевезення пасажирів.</w:t>
      </w:r>
    </w:p>
    <w:p w:rsidR="00AB38CB" w:rsidRPr="00AB38CB" w:rsidRDefault="00AB38CB" w:rsidP="00AB38CB">
      <w:pPr>
        <w:pStyle w:val="a3"/>
        <w:spacing w:before="0" w:beforeAutospacing="0" w:after="0" w:afterAutospacing="0"/>
        <w:ind w:right="16"/>
        <w:jc w:val="both"/>
        <w:rPr>
          <w:lang w:val="ru-RU"/>
        </w:rPr>
      </w:pPr>
      <w:r w:rsidRPr="00AB38CB">
        <w:rPr>
          <w:color w:val="000000"/>
          <w:lang w:val="ru-RU"/>
        </w:rPr>
        <w:t>5.</w:t>
      </w:r>
      <w:r w:rsidRPr="00AB38CB">
        <w:rPr>
          <w:color w:val="000000"/>
          <w:shd w:val="clear" w:color="auto" w:fill="FFFFFF"/>
          <w:lang w:val="ru-RU"/>
        </w:rPr>
        <w:t xml:space="preserve"> Автомобільний перевізник – переможець конкурсу зобов’язаний здіснювати перевезення пасажирів на міських автобусних маршрутах загального користування міста Покровська відповідно до вимог Законів України </w:t>
      </w:r>
      <w:r w:rsidRPr="00AB38CB">
        <w:rPr>
          <w:color w:val="000000"/>
          <w:lang w:val="ru-RU"/>
        </w:rPr>
        <w:t xml:space="preserve">від 05.04.2001 </w:t>
      </w:r>
      <w:r w:rsidRPr="00AB38CB">
        <w:rPr>
          <w:color w:val="000000"/>
          <w:shd w:val="clear" w:color="auto" w:fill="FFFFFF"/>
          <w:lang w:val="ru-RU"/>
        </w:rPr>
        <w:t>№ 2344-</w:t>
      </w:r>
      <w:r>
        <w:rPr>
          <w:color w:val="000000"/>
          <w:shd w:val="clear" w:color="auto" w:fill="FFFFFF"/>
        </w:rPr>
        <w:t>III</w:t>
      </w:r>
      <w:r w:rsidRPr="00AB38CB">
        <w:rPr>
          <w:color w:val="000000"/>
          <w:lang w:val="ru-RU"/>
        </w:rPr>
        <w:t xml:space="preserve"> </w:t>
      </w:r>
      <w:r w:rsidRPr="00AB38CB">
        <w:rPr>
          <w:color w:val="000000"/>
          <w:shd w:val="clear" w:color="auto" w:fill="FFFFFF"/>
          <w:lang w:val="ru-RU"/>
        </w:rPr>
        <w:t>«Про автомобільний транспорт», від 10.11.1994 № 232/94-ВР «Про транспорт», від 30.06.1993 № 3353-</w:t>
      </w:r>
      <w:r>
        <w:rPr>
          <w:color w:val="000000"/>
          <w:shd w:val="clear" w:color="auto" w:fill="FFFFFF"/>
        </w:rPr>
        <w:t>XII</w:t>
      </w:r>
      <w:r w:rsidRPr="00AB38CB">
        <w:rPr>
          <w:color w:val="000000"/>
          <w:shd w:val="clear" w:color="auto" w:fill="FFFFFF"/>
          <w:lang w:val="ru-RU"/>
        </w:rPr>
        <w:t xml:space="preserve"> «Про дорожній рух», від 02.03.2015 № 222-</w:t>
      </w:r>
      <w:r>
        <w:rPr>
          <w:color w:val="000000"/>
          <w:shd w:val="clear" w:color="auto" w:fill="FFFFFF"/>
        </w:rPr>
        <w:t>VIII</w:t>
      </w:r>
      <w:r w:rsidRPr="00AB38CB">
        <w:rPr>
          <w:color w:val="000000"/>
          <w:shd w:val="clear" w:color="auto" w:fill="FFFFFF"/>
          <w:lang w:val="ru-RU"/>
        </w:rPr>
        <w:t xml:space="preserve"> «Про ліцензування видів господарської діяльності», «</w:t>
      </w:r>
      <w:r w:rsidRPr="00AB38CB">
        <w:rPr>
          <w:color w:val="000000"/>
          <w:lang w:val="ru-RU"/>
        </w:rPr>
        <w:t xml:space="preserve">Правил надання послуг пасажирського автомобільного транспорту», затверджених </w:t>
      </w:r>
      <w:r w:rsidRPr="00AB38CB">
        <w:rPr>
          <w:color w:val="000000"/>
          <w:lang w:val="ru-RU"/>
        </w:rPr>
        <w:lastRenderedPageBreak/>
        <w:t xml:space="preserve">постановою Кабінету Міністрів України від 18.02.1997 року </w:t>
      </w:r>
      <w:r>
        <w:rPr>
          <w:color w:val="000000"/>
        </w:rPr>
        <w:t> </w:t>
      </w:r>
      <w:r w:rsidRPr="00AB38CB">
        <w:rPr>
          <w:color w:val="000000"/>
          <w:lang w:val="ru-RU"/>
        </w:rPr>
        <w:t xml:space="preserve"> № 176, «Ліцензійних умов провадження господарської діяльності з перевезення пасажирів, небезпечних вантажів та небезпечних відходів автомобільним транспортом, міжнародних перевезень пасажирів та вантажів автомобільним транспортом», затверджених постановою кабінету Міністрів України від 02.12.2015 № 1001, інших нормативно-правових актів у сфері автомобільного транспорту та </w:t>
      </w:r>
      <w:r w:rsidRPr="00AB38CB">
        <w:rPr>
          <w:color w:val="000000"/>
          <w:shd w:val="clear" w:color="auto" w:fill="FFFFFF"/>
          <w:lang w:val="ru-RU"/>
        </w:rPr>
        <w:t xml:space="preserve">трудового законодавства України, а також державних соціальних нормативів у сфері </w:t>
      </w:r>
      <w:r>
        <w:rPr>
          <w:color w:val="000000"/>
          <w:shd w:val="clear" w:color="auto" w:fill="FFFFFF"/>
        </w:rPr>
        <w:t> </w:t>
      </w:r>
      <w:r w:rsidRPr="00AB38CB">
        <w:rPr>
          <w:color w:val="000000"/>
          <w:shd w:val="clear" w:color="auto" w:fill="FFFFFF"/>
          <w:lang w:val="ru-RU"/>
        </w:rPr>
        <w:t xml:space="preserve"> транспортного обслуговування населення.</w:t>
      </w:r>
    </w:p>
    <w:p w:rsidR="00AB38CB" w:rsidRPr="00AB38CB" w:rsidRDefault="00AB38CB" w:rsidP="00AB38CB">
      <w:pPr>
        <w:pStyle w:val="a3"/>
        <w:spacing w:before="0" w:beforeAutospacing="0" w:after="0" w:afterAutospacing="0"/>
        <w:ind w:right="16"/>
        <w:jc w:val="both"/>
        <w:rPr>
          <w:lang w:val="ru-RU"/>
        </w:rPr>
      </w:pPr>
      <w:r w:rsidRPr="00AB38CB">
        <w:rPr>
          <w:color w:val="000000"/>
          <w:lang w:val="ru-RU"/>
        </w:rPr>
        <w:t>6. Автомобільний перевізник повинен забезпечити:</w:t>
      </w:r>
    </w:p>
    <w:p w:rsidR="00AB38CB" w:rsidRPr="00AB38CB" w:rsidRDefault="00AB38CB" w:rsidP="00AB38CB">
      <w:pPr>
        <w:pStyle w:val="a3"/>
        <w:spacing w:before="0" w:beforeAutospacing="0" w:after="0" w:afterAutospacing="0"/>
        <w:ind w:right="16"/>
        <w:rPr>
          <w:lang w:val="ru-RU"/>
        </w:rPr>
      </w:pPr>
      <w:r w:rsidRPr="00AB38CB">
        <w:rPr>
          <w:color w:val="000000"/>
          <w:lang w:val="ru-RU"/>
        </w:rPr>
        <w:t xml:space="preserve">- </w:t>
      </w:r>
      <w:r>
        <w:rPr>
          <w:color w:val="000000"/>
        </w:rPr>
        <w:t> </w:t>
      </w:r>
      <w:r w:rsidRPr="00AB38CB">
        <w:rPr>
          <w:color w:val="000000"/>
          <w:lang w:val="ru-RU"/>
        </w:rPr>
        <w:t xml:space="preserve"> регулярність руху пасажирського транспорту згідно Паспорту автобусного маршруту регулярних перевезень;</w:t>
      </w:r>
    </w:p>
    <w:p w:rsidR="00AB38CB" w:rsidRPr="00AB38CB" w:rsidRDefault="00AB38CB" w:rsidP="00AB38CB">
      <w:pPr>
        <w:pStyle w:val="a3"/>
        <w:spacing w:before="0" w:beforeAutospacing="0" w:after="0" w:afterAutospacing="0"/>
        <w:ind w:right="16"/>
        <w:jc w:val="both"/>
        <w:rPr>
          <w:lang w:val="ru-RU"/>
        </w:rPr>
      </w:pPr>
      <w:r w:rsidRPr="00AB38CB">
        <w:rPr>
          <w:color w:val="000000"/>
          <w:lang w:val="ru-RU"/>
        </w:rPr>
        <w:t>-</w:t>
      </w:r>
      <w:r>
        <w:rPr>
          <w:color w:val="000000"/>
        </w:rPr>
        <w:t> </w:t>
      </w:r>
      <w:r w:rsidRPr="00AB38CB">
        <w:rPr>
          <w:color w:val="000000"/>
          <w:lang w:val="ru-RU"/>
        </w:rPr>
        <w:t xml:space="preserve"> достатню кількість транспортних засобів та обґрунтовану структуру парку автобусів, що працюватимуть на маршрутах, зазначених в об’єктах</w:t>
      </w:r>
      <w:r>
        <w:rPr>
          <w:color w:val="000000"/>
        </w:rPr>
        <w:t> </w:t>
      </w:r>
      <w:r w:rsidRPr="00AB38CB">
        <w:rPr>
          <w:color w:val="000000"/>
          <w:lang w:val="ru-RU"/>
        </w:rPr>
        <w:t xml:space="preserve"> конкурсу;</w:t>
      </w:r>
    </w:p>
    <w:p w:rsidR="00AB38CB" w:rsidRPr="00AB38CB" w:rsidRDefault="00AB38CB" w:rsidP="00AB38CB">
      <w:pPr>
        <w:pStyle w:val="a3"/>
        <w:spacing w:before="0" w:beforeAutospacing="0" w:after="0" w:afterAutospacing="0"/>
        <w:ind w:right="16"/>
        <w:jc w:val="both"/>
        <w:rPr>
          <w:lang w:val="ru-RU"/>
        </w:rPr>
      </w:pPr>
      <w:r w:rsidRPr="00AB38CB">
        <w:rPr>
          <w:color w:val="000000"/>
          <w:lang w:val="ru-RU"/>
        </w:rPr>
        <w:t>-</w:t>
      </w:r>
      <w:r>
        <w:rPr>
          <w:color w:val="000000"/>
        </w:rPr>
        <w:t> </w:t>
      </w:r>
      <w:r w:rsidRPr="00AB38CB">
        <w:rPr>
          <w:color w:val="000000"/>
          <w:lang w:val="ru-RU"/>
        </w:rPr>
        <w:t xml:space="preserve"> наявність власної або орендованої виробничої бази, наявність кваліфікованих фахівців для здійснення: регламентних робіт з технічного обслуговування та ремонту транспортних засобів; контролю технічного стану транспортних засобів та медичного огляду водіїв перед виїздом на маршрут та після з’їзду з маршруту; охорони транспортних засобів; документального контролю за режимом праці та відпочинку водіїв;</w:t>
      </w:r>
    </w:p>
    <w:p w:rsidR="00AB38CB" w:rsidRPr="00AB38CB" w:rsidRDefault="00AB38CB" w:rsidP="00AB38CB">
      <w:pPr>
        <w:pStyle w:val="a3"/>
        <w:spacing w:before="0" w:beforeAutospacing="0" w:after="0" w:afterAutospacing="0"/>
        <w:ind w:right="16"/>
        <w:jc w:val="both"/>
        <w:rPr>
          <w:lang w:val="ru-RU"/>
        </w:rPr>
      </w:pPr>
      <w:r>
        <w:rPr>
          <w:color w:val="000000"/>
        </w:rPr>
        <w:t> </w:t>
      </w:r>
      <w:r w:rsidRPr="00AB38CB">
        <w:rPr>
          <w:color w:val="000000"/>
          <w:lang w:val="ru-RU"/>
        </w:rPr>
        <w:t>-</w:t>
      </w:r>
      <w:r>
        <w:rPr>
          <w:color w:val="000000"/>
        </w:rPr>
        <w:t> </w:t>
      </w:r>
      <w:r w:rsidRPr="00AB38CB">
        <w:rPr>
          <w:color w:val="000000"/>
          <w:lang w:val="ru-RU"/>
        </w:rPr>
        <w:t xml:space="preserve"> наявність транспортних засобів, які відповідають вимогам безпеки, охорони праці, державним стандартам, мають відповідний сертифікат, зареєстровані відповідно до чинного законодавства, в належному технічному і санітарному стані;</w:t>
      </w:r>
    </w:p>
    <w:p w:rsidR="00AB38CB" w:rsidRPr="00AB38CB" w:rsidRDefault="00AB38CB" w:rsidP="00AB38CB">
      <w:pPr>
        <w:pStyle w:val="a3"/>
        <w:spacing w:before="0" w:beforeAutospacing="0" w:after="0" w:afterAutospacing="0"/>
        <w:jc w:val="both"/>
        <w:rPr>
          <w:lang w:val="ru-RU"/>
        </w:rPr>
      </w:pPr>
      <w:r w:rsidRPr="00AB38CB">
        <w:rPr>
          <w:color w:val="000000"/>
          <w:lang w:val="ru-RU"/>
        </w:rPr>
        <w:t>- автотранспортні засоби, які пропонуються для резерву, повинні бути аналогічними за показниками пасажиромісткості, категорії, класу комфортності основних автотранспортних засобів, які пропонуються для обслуговування маршруту;</w:t>
      </w:r>
    </w:p>
    <w:p w:rsidR="00AB38CB" w:rsidRPr="00AB38CB" w:rsidRDefault="00AB38CB" w:rsidP="00AB38CB">
      <w:pPr>
        <w:pStyle w:val="a3"/>
        <w:spacing w:before="0" w:beforeAutospacing="0" w:after="0" w:afterAutospacing="0"/>
        <w:ind w:right="17"/>
        <w:jc w:val="both"/>
        <w:rPr>
          <w:lang w:val="ru-RU"/>
        </w:rPr>
      </w:pPr>
      <w:r w:rsidRPr="00AB38CB">
        <w:rPr>
          <w:color w:val="000000"/>
          <w:lang w:val="ru-RU"/>
        </w:rPr>
        <w:t>- безкоштовні перевезення всіх пільгових категорій пасажирів, які відповідно до чинного законодавства мають таке право, з компенсацією витрат від таких перевезень у межах коштів, визначених відповідним бюджетом (за окремим договором);</w:t>
      </w:r>
      <w:r w:rsidRPr="00AB38CB">
        <w:rPr>
          <w:rStyle w:val="apple-tab-span"/>
          <w:color w:val="000000"/>
          <w:lang w:val="ru-RU"/>
        </w:rPr>
        <w:tab/>
      </w:r>
    </w:p>
    <w:p w:rsidR="00AB38CB" w:rsidRPr="00AB38CB" w:rsidRDefault="00AB38CB" w:rsidP="00AB38CB">
      <w:pPr>
        <w:pStyle w:val="a3"/>
        <w:spacing w:before="0" w:beforeAutospacing="0" w:after="0" w:afterAutospacing="0"/>
        <w:ind w:right="17"/>
        <w:jc w:val="both"/>
        <w:rPr>
          <w:lang w:val="ru-RU"/>
        </w:rPr>
      </w:pPr>
      <w:r>
        <w:rPr>
          <w:color w:val="000000"/>
        </w:rPr>
        <w:t>  </w:t>
      </w:r>
      <w:r w:rsidRPr="00AB38CB">
        <w:rPr>
          <w:color w:val="000000"/>
          <w:lang w:val="ru-RU"/>
        </w:rPr>
        <w:t>- наявність на кожному транспортному засобі, які пропонуються для роботи на автобусному маршруті загального користування системи супутникового моніторингу</w:t>
      </w:r>
      <w:r>
        <w:rPr>
          <w:color w:val="000000"/>
        </w:rPr>
        <w:t> </w:t>
      </w:r>
      <w:r w:rsidRPr="00AB38CB">
        <w:rPr>
          <w:color w:val="000000"/>
          <w:lang w:val="ru-RU"/>
        </w:rPr>
        <w:t xml:space="preserve"> громадського транспорту (</w:t>
      </w:r>
      <w:r>
        <w:rPr>
          <w:color w:val="000000"/>
        </w:rPr>
        <w:t>GPS</w:t>
      </w:r>
      <w:r w:rsidRPr="00AB38CB">
        <w:rPr>
          <w:color w:val="000000"/>
          <w:lang w:val="ru-RU"/>
        </w:rPr>
        <w:t>-новігації).</w:t>
      </w:r>
    </w:p>
    <w:p w:rsidR="00AB38CB" w:rsidRDefault="00AB38CB" w:rsidP="00AB38CB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7. Кількість </w:t>
      </w:r>
      <w:r>
        <w:rPr>
          <w:color w:val="000000"/>
          <w:shd w:val="clear" w:color="auto" w:fill="FFFFFF"/>
        </w:rPr>
        <w:t>транспортних засобів, пристосованих для перевезення осіб з інвалідністю (</w:t>
      </w:r>
      <w:r>
        <w:rPr>
          <w:color w:val="000000"/>
        </w:rPr>
        <w:t>з низькою підлогою та пандусом, пристосованим для перевезення осіб з обмеженою здатністю до пересування</w:t>
      </w:r>
      <w:r>
        <w:rPr>
          <w:color w:val="000000"/>
          <w:shd w:val="clear" w:color="auto" w:fill="FFFFFF"/>
        </w:rPr>
        <w:t>) та інших маломобільних груп населення, встановлюються не менше 35% загальної кількості автобусів до 31 грудня 2019 року та до 50% - з 1 січня 2020 року. Транспортні засоби, пристосовані для перевезення осіб з інвалідністю та інших маломобільних груп населення, повинні бути пристосовані для користування інвалідами з вадами зору, слуху та з ураженнями опорно-рухового апарату та обладнаними зовнішніми звуковими інформаторами номера і кінцевих зупинок маршруту, текстових та звукових систем у салоні для оголошення зупинок.</w:t>
      </w:r>
    </w:p>
    <w:p w:rsidR="00AB38CB" w:rsidRDefault="00AB38CB" w:rsidP="00AB38C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8. Рухомий склад, що пропонується перевізником-претендентом для перевезення пасажирів на маршрутах, повинен за технічними та екологічними показниками, пасажиромісткістю, параметрам комфортності відповідати вимогам чинного законодавства у сфері автомобільного транспорту.</w:t>
      </w:r>
    </w:p>
    <w:p w:rsidR="00AB38CB" w:rsidRDefault="00AB38CB" w:rsidP="00AB38C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9. Для участі у конкурсі з перевезення пасажирів на міських автобусних маршрутах загального користування, перевізник-претендент повинен мати достатню кількість транспортних засобів для виконання перевезень та достатню кількість резервних одиниць.</w:t>
      </w:r>
    </w:p>
    <w:p w:rsidR="00AB38CB" w:rsidRDefault="00AB38CB" w:rsidP="00AB38CB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10. Тарифна політика при обслуговуванні міських автобусних маршрутів повинна відповідати діючому законодавству України в частині затвердження чи узгодження тарифів на послугу з перевезення пасажирів, та рішенням виконавчого комітету міської ради. Самостійне збільшення або зменшення затвердженого тарифу не допускається.</w:t>
      </w:r>
    </w:p>
    <w:p w:rsidR="00AB38CB" w:rsidRDefault="00AB38CB" w:rsidP="00AB38CB">
      <w:pPr>
        <w:pStyle w:val="a3"/>
        <w:spacing w:before="0" w:beforeAutospacing="0" w:after="0" w:afterAutospacing="0"/>
        <w:jc w:val="both"/>
      </w:pPr>
      <w:r>
        <w:rPr>
          <w:color w:val="000000"/>
        </w:rPr>
        <w:lastRenderedPageBreak/>
        <w:t>11. Соціальні нормативи у сфері транспортного обслуговування пасажирів установлені згідно з Законом України «Про державні соціальні стандарти та соціальні гарантії» та чинного транспортного законодавства.</w:t>
      </w:r>
    </w:p>
    <w:p w:rsidR="00AB38CB" w:rsidRDefault="00AB38CB" w:rsidP="00AB38C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12. Регулярність виконання рейсів встановлюється не менше 90% за місяць.</w:t>
      </w:r>
    </w:p>
    <w:p w:rsidR="00AB38CB" w:rsidRDefault="00AB38CB" w:rsidP="00AB38C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13. Функціонування маршруту проводиться відповідно до затверджених Організатором паспортів та розкладів руху.</w:t>
      </w:r>
    </w:p>
    <w:p w:rsidR="00AB38CB" w:rsidRDefault="00AB38CB" w:rsidP="00AB38CB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14. Видача бланків, одержання необхідної інформації по об’єкту конкурсу та прийом документів здійснюється в робочі дні тижня з 9-00 до 16-00 у відділі транспорту Покровської міської ради за адресою: каб.16 пл. Шибанкова, 11, м. Покровськ, 85300, тел. (099) 001-01-55, E-mail: </w:t>
      </w:r>
      <w:hyperlink r:id="rId5" w:history="1">
        <w:r>
          <w:rPr>
            <w:rStyle w:val="a4"/>
          </w:rPr>
          <w:t>krs.v@dn.gov.ua</w:t>
        </w:r>
      </w:hyperlink>
      <w:r>
        <w:rPr>
          <w:color w:val="000000"/>
          <w:u w:val="single"/>
        </w:rPr>
        <w:t xml:space="preserve">, </w:t>
      </w:r>
      <w:r>
        <w:rPr>
          <w:color w:val="000000"/>
        </w:rPr>
        <w:t>Веб сайт: www.pokrovsk-rada.gov.ua</w:t>
      </w:r>
      <w:r>
        <w:rPr>
          <w:rStyle w:val="apple-tab-span"/>
          <w:color w:val="000000"/>
        </w:rPr>
        <w:tab/>
      </w:r>
    </w:p>
    <w:p w:rsidR="00AB38CB" w:rsidRDefault="00AB38CB" w:rsidP="00AB38CB">
      <w:pPr>
        <w:pStyle w:val="a3"/>
        <w:spacing w:before="0" w:beforeAutospacing="0" w:after="0" w:afterAutospacing="0"/>
        <w:ind w:right="16"/>
        <w:jc w:val="both"/>
      </w:pPr>
      <w:r>
        <w:rPr>
          <w:color w:val="000000"/>
        </w:rPr>
        <w:t>15. Кінцевий строк для подачі документів 25.11.2021</w:t>
      </w:r>
      <w:r>
        <w:rPr>
          <w:color w:val="FF0000"/>
        </w:rPr>
        <w:t xml:space="preserve"> </w:t>
      </w:r>
      <w:r>
        <w:rPr>
          <w:color w:val="000000"/>
        </w:rPr>
        <w:t>до 16-00 год.</w:t>
      </w:r>
    </w:p>
    <w:p w:rsidR="00AB38CB" w:rsidRDefault="00AB38CB" w:rsidP="00AB38CB">
      <w:pPr>
        <w:pStyle w:val="a3"/>
        <w:spacing w:before="0" w:beforeAutospacing="0" w:after="0" w:afterAutospacing="0"/>
        <w:ind w:right="16"/>
        <w:jc w:val="both"/>
      </w:pPr>
      <w:r>
        <w:rPr>
          <w:color w:val="000000"/>
        </w:rPr>
        <w:t>16. Засідання конкурсного комітету відбудеться 14.12.2021 р. о 10-00 год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за адресою: Донецька обл., м. Покровськ, площа Шибанкова б.11, зал засідань, 4 поверх.</w:t>
      </w:r>
    </w:p>
    <w:p w:rsidR="00AB38CB" w:rsidRDefault="00AB38CB" w:rsidP="00AB38CB">
      <w:pPr>
        <w:pStyle w:val="a3"/>
        <w:spacing w:before="0" w:beforeAutospacing="0" w:after="0" w:afterAutospacing="0"/>
        <w:ind w:right="16"/>
        <w:jc w:val="both"/>
      </w:pPr>
      <w:r>
        <w:rPr>
          <w:color w:val="000000"/>
        </w:rPr>
        <w:t>17. Для участі в конкурсі автомобільний перевізник подає на кожний об’єкт конкурсу окремо заяву за формою, визначеною Порядком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03.12.2008 № 1081 (із змінами і доповненнями) та такі документи:</w:t>
      </w:r>
    </w:p>
    <w:p w:rsidR="00AB38CB" w:rsidRDefault="00AB38CB" w:rsidP="00AB38CB">
      <w:pPr>
        <w:pStyle w:val="a3"/>
        <w:spacing w:before="0" w:beforeAutospacing="0" w:after="0" w:afterAutospacing="0"/>
        <w:ind w:right="16"/>
        <w:jc w:val="both"/>
      </w:pPr>
      <w:r>
        <w:rPr>
          <w:color w:val="000000"/>
        </w:rPr>
        <w:t>   1) нотаріально завірену копію ліцензії на право надання послуг з перевезень пасажирів (може подаватися в одному примірнику, якщо перевізник-претендент бере участь у кількох конкурсах, які проводяться на одному засіданні);</w:t>
      </w:r>
    </w:p>
    <w:p w:rsidR="00AB38CB" w:rsidRDefault="00AB38CB" w:rsidP="00AB38CB">
      <w:pPr>
        <w:pStyle w:val="a3"/>
        <w:spacing w:before="0" w:beforeAutospacing="0" w:after="0" w:afterAutospacing="0"/>
        <w:ind w:right="16"/>
        <w:jc w:val="both"/>
      </w:pPr>
      <w:r>
        <w:rPr>
          <w:color w:val="000000"/>
        </w:rPr>
        <w:t>   2) перелік транспортних засобів, які пропонуються до використання на автобусному маршруті, із зазначенням марки, моделі, пасажиромісткості (з відміткою «з місцем водія/без місця водія»), VIN-коду транспортного засобу, державного номерного знаку, року випуску транспортного засобу;</w:t>
      </w:r>
    </w:p>
    <w:p w:rsidR="00AB38CB" w:rsidRDefault="00AB38CB" w:rsidP="00AB38CB">
      <w:pPr>
        <w:pStyle w:val="a3"/>
        <w:spacing w:before="0" w:beforeAutospacing="0" w:after="0" w:afterAutospacing="0"/>
        <w:ind w:right="16"/>
        <w:jc w:val="both"/>
      </w:pPr>
      <w:r>
        <w:rPr>
          <w:color w:val="000000"/>
        </w:rPr>
        <w:t>  3) копії свідоцтв про реєстрацію транспортних засобів або тимчасових реєстраційних талонів автобусів, що пропонуються до використання на маршруті;</w:t>
      </w:r>
    </w:p>
    <w:p w:rsidR="00AB38CB" w:rsidRDefault="00AB38CB" w:rsidP="00AB38CB">
      <w:pPr>
        <w:pStyle w:val="a3"/>
        <w:spacing w:before="0" w:beforeAutospacing="0" w:after="0" w:afterAutospacing="0"/>
        <w:ind w:right="16"/>
        <w:jc w:val="both"/>
      </w:pPr>
      <w:r>
        <w:rPr>
          <w:color w:val="000000"/>
        </w:rPr>
        <w:t>  4) копію документа, що підтверджує проведення процедури санації (за умови проведення санації);</w:t>
      </w:r>
    </w:p>
    <w:p w:rsidR="00AB38CB" w:rsidRDefault="00AB38CB" w:rsidP="00AB38CB">
      <w:pPr>
        <w:pStyle w:val="a3"/>
        <w:spacing w:before="0" w:beforeAutospacing="0" w:after="0" w:afterAutospacing="0"/>
        <w:ind w:right="17"/>
        <w:jc w:val="both"/>
      </w:pPr>
      <w:r>
        <w:rPr>
          <w:color w:val="000000"/>
        </w:rPr>
        <w:t>  5) письмову інформацію про наявність або відсутність транспортних засобів, що пристосовані для перевезення осіб з особливими потребами;</w:t>
      </w:r>
    </w:p>
    <w:p w:rsidR="00AB38CB" w:rsidRDefault="00AB38CB" w:rsidP="00AB38CB">
      <w:pPr>
        <w:pStyle w:val="a3"/>
        <w:spacing w:before="0" w:beforeAutospacing="0" w:after="0" w:afterAutospacing="0"/>
        <w:ind w:right="17"/>
        <w:jc w:val="both"/>
      </w:pPr>
      <w:r>
        <w:rPr>
          <w:color w:val="000000"/>
        </w:rPr>
        <w:t>  6) копію штатного розпису, податкового розрахунку сум доходу, нарахованого (сплаченого) на користь платників податку, і сум утриманого з них податку (форма            № 1ДФ) за останні повні два квартали;  </w:t>
      </w:r>
    </w:p>
    <w:p w:rsidR="00AB38CB" w:rsidRDefault="00AB38CB" w:rsidP="00AB38CB">
      <w:pPr>
        <w:pStyle w:val="a3"/>
        <w:spacing w:before="0" w:beforeAutospacing="0" w:after="0" w:afterAutospacing="0"/>
        <w:ind w:right="16"/>
        <w:jc w:val="both"/>
      </w:pPr>
      <w:r>
        <w:rPr>
          <w:color w:val="000000"/>
        </w:rPr>
        <w:t>18. Документи для участі в конкурсі пронумеровуються, прошиваються, підписуються уповноваженою особою перевізника-претендента та скріплюються печаткою з позначенням кількості сторінок цифрами і словами.</w:t>
      </w:r>
    </w:p>
    <w:p w:rsidR="00AB38CB" w:rsidRDefault="00AB38CB" w:rsidP="00AB38CB">
      <w:pPr>
        <w:pStyle w:val="a3"/>
        <w:spacing w:before="0" w:beforeAutospacing="0" w:after="0" w:afterAutospacing="0"/>
        <w:ind w:right="16"/>
        <w:jc w:val="both"/>
      </w:pPr>
      <w:r>
        <w:rPr>
          <w:color w:val="000000"/>
        </w:rPr>
        <w:t>Документи для участі в конкурсі подаються перевізником-претендентом у двох закритих конвертах (пакетах).</w:t>
      </w:r>
    </w:p>
    <w:p w:rsidR="00AB38CB" w:rsidRDefault="00AB38CB" w:rsidP="00AB38CB">
      <w:pPr>
        <w:pStyle w:val="a3"/>
        <w:spacing w:before="0" w:beforeAutospacing="0" w:after="0" w:afterAutospacing="0"/>
        <w:ind w:right="16"/>
        <w:jc w:val="both"/>
      </w:pPr>
      <w:r>
        <w:rPr>
          <w:color w:val="000000"/>
        </w:rPr>
        <w:t>Конверт (пакет) з позначкою «№ 1» містить документи для участі в конкурсі.</w:t>
      </w:r>
    </w:p>
    <w:p w:rsidR="00AB38CB" w:rsidRDefault="00AB38CB" w:rsidP="00AB38CB">
      <w:pPr>
        <w:pStyle w:val="a3"/>
        <w:spacing w:before="0" w:beforeAutospacing="0" w:after="0" w:afterAutospacing="0"/>
        <w:ind w:right="16"/>
        <w:jc w:val="both"/>
      </w:pPr>
      <w:r>
        <w:rPr>
          <w:color w:val="000000"/>
        </w:rPr>
        <w:t>Конверт (пакет) з позначкою «№ 2» містить документи з інформацією про те, на який об’єкт конкурсу подає документи перевізник-претендент.</w:t>
      </w:r>
    </w:p>
    <w:p w:rsidR="00AB38CB" w:rsidRDefault="00AB38CB" w:rsidP="00AB38CB">
      <w:pPr>
        <w:pStyle w:val="a3"/>
        <w:spacing w:before="0" w:beforeAutospacing="0" w:after="0" w:afterAutospacing="0"/>
        <w:jc w:val="both"/>
      </w:pPr>
      <w:r>
        <w:rPr>
          <w:color w:val="000000"/>
        </w:rPr>
        <w:t>19. Плата за участь у конкурсі не вноситься. Натомість, перевізникам необхідно подати до конверту з позначкою № 1 довідки довільної форми з інформацією про те, що перевізником-претендентом (вказати найменування перевізника) не вносилась плата за участь у конкурсі у зв’язку з відсутністю такої вимоги в відповідному оголошені про проведення конкурсу.</w:t>
      </w:r>
    </w:p>
    <w:p w:rsidR="00AB38CB" w:rsidRDefault="00AB38CB" w:rsidP="00AB38CB">
      <w:pPr>
        <w:pStyle w:val="a3"/>
        <w:spacing w:before="0" w:beforeAutospacing="0" w:after="0" w:afterAutospacing="0"/>
        <w:ind w:right="16"/>
        <w:jc w:val="both"/>
      </w:pPr>
      <w:r>
        <w:rPr>
          <w:color w:val="000000"/>
        </w:rPr>
        <w:t>20. До участі в конкурсі не допускається перевізник-претендент, який:</w:t>
      </w:r>
    </w:p>
    <w:p w:rsidR="00AB38CB" w:rsidRDefault="00AB38CB" w:rsidP="00AB38CB">
      <w:pPr>
        <w:pStyle w:val="a3"/>
        <w:spacing w:before="0" w:beforeAutospacing="0" w:after="0" w:afterAutospacing="0"/>
        <w:ind w:right="16"/>
        <w:jc w:val="both"/>
      </w:pPr>
      <w:r>
        <w:rPr>
          <w:color w:val="FF0000"/>
        </w:rPr>
        <w:t>      </w:t>
      </w:r>
      <w:r>
        <w:rPr>
          <w:color w:val="000000"/>
        </w:rPr>
        <w:t>1) подав до участі у конкурсі неналежним чином чи не в повному обсязі оформлені документи, а також такі, що містять недостовірну інформацію;</w:t>
      </w:r>
    </w:p>
    <w:p w:rsidR="00AB38CB" w:rsidRPr="00AB38CB" w:rsidRDefault="00AB38CB" w:rsidP="00AB38CB">
      <w:pPr>
        <w:pStyle w:val="a3"/>
        <w:spacing w:before="0" w:beforeAutospacing="0" w:after="0" w:afterAutospacing="0"/>
        <w:jc w:val="both"/>
        <w:rPr>
          <w:lang w:val="ru-RU"/>
        </w:rPr>
      </w:pPr>
      <w:r>
        <w:rPr>
          <w:color w:val="000000"/>
        </w:rPr>
        <w:lastRenderedPageBreak/>
        <w:t>      </w:t>
      </w:r>
      <w:r w:rsidRPr="00AB38CB">
        <w:rPr>
          <w:color w:val="000000"/>
          <w:lang w:val="ru-RU"/>
        </w:rPr>
        <w:t>2) визнаний банкрутом або щодо якого порушено провадження у справі про банкрутство (за винятком того, стосовно якого проводиться процедура санації), або який перебуває у стадії ліквідації;</w:t>
      </w:r>
    </w:p>
    <w:p w:rsidR="00AB38CB" w:rsidRPr="00AB38CB" w:rsidRDefault="00AB38CB" w:rsidP="00AB38CB">
      <w:pPr>
        <w:pStyle w:val="a3"/>
        <w:spacing w:before="0" w:beforeAutospacing="0" w:after="0" w:afterAutospacing="0"/>
        <w:jc w:val="both"/>
        <w:rPr>
          <w:lang w:val="ru-RU"/>
        </w:rPr>
      </w:pPr>
      <w:r>
        <w:rPr>
          <w:color w:val="000000"/>
        </w:rPr>
        <w:t>     </w:t>
      </w:r>
      <w:r w:rsidRPr="00AB38CB">
        <w:rPr>
          <w:color w:val="000000"/>
          <w:lang w:val="ru-RU"/>
        </w:rPr>
        <w:t>3)</w:t>
      </w:r>
      <w:r>
        <w:rPr>
          <w:color w:val="000000"/>
        </w:rPr>
        <w:t> </w:t>
      </w:r>
      <w:r w:rsidRPr="00AB38CB">
        <w:rPr>
          <w:color w:val="000000"/>
          <w:lang w:val="ru-RU"/>
        </w:rPr>
        <w:t xml:space="preserve"> не відповідає вимогам статті 34 Закону України «Про автомобільний транспорт»;</w:t>
      </w:r>
    </w:p>
    <w:p w:rsidR="00AB38CB" w:rsidRPr="00AB38CB" w:rsidRDefault="00AB38CB" w:rsidP="00AB38CB">
      <w:pPr>
        <w:pStyle w:val="a3"/>
        <w:spacing w:before="0" w:beforeAutospacing="0" w:after="0" w:afterAutospacing="0"/>
        <w:ind w:right="16"/>
        <w:jc w:val="both"/>
        <w:rPr>
          <w:lang w:val="ru-RU"/>
        </w:rPr>
      </w:pPr>
      <w:r>
        <w:rPr>
          <w:color w:val="FF0000"/>
        </w:rPr>
        <w:t>     </w:t>
      </w:r>
      <w:r w:rsidRPr="00AB38CB">
        <w:rPr>
          <w:color w:val="000000"/>
          <w:lang w:val="ru-RU"/>
        </w:rPr>
        <w:t>4) не має достатньої кількості транспортних засобів для виконання перевезень із урахуванням 10 % резерву транспортних засобів;</w:t>
      </w:r>
    </w:p>
    <w:p w:rsidR="00AB38CB" w:rsidRDefault="00AB38CB" w:rsidP="00AB38CB">
      <w:pPr>
        <w:pStyle w:val="a3"/>
        <w:spacing w:before="0" w:beforeAutospacing="0" w:after="0" w:afterAutospacing="0"/>
        <w:ind w:right="16"/>
        <w:jc w:val="both"/>
      </w:pPr>
      <w:r>
        <w:rPr>
          <w:color w:val="FF0000"/>
        </w:rPr>
        <w:t>     </w:t>
      </w:r>
      <w:r>
        <w:rPr>
          <w:color w:val="000000"/>
        </w:rPr>
        <w:t>5) має несплачені штрафні санкції, накладені Укртрансбезпекою, або водії якого мають несплачені штрафи, накладені відповідно до статті 130 Кодексу України про адміністративні правопорушення, неоскаржені у судовому порядку (що були накладені не пізніше ніж за 20 днів до дати проведення конкурсу);</w:t>
      </w:r>
    </w:p>
    <w:p w:rsidR="00AB38CB" w:rsidRPr="00AB38CB" w:rsidRDefault="00AB38CB" w:rsidP="00AB38CB">
      <w:pPr>
        <w:pStyle w:val="a3"/>
        <w:spacing w:before="0" w:beforeAutospacing="0" w:after="0" w:afterAutospacing="0"/>
        <w:ind w:right="16"/>
        <w:jc w:val="both"/>
        <w:rPr>
          <w:lang w:val="ru-RU"/>
        </w:rPr>
      </w:pPr>
      <w:r>
        <w:rPr>
          <w:color w:val="000000"/>
        </w:rPr>
        <w:t>    </w:t>
      </w:r>
      <w:r w:rsidRPr="00AB38CB">
        <w:rPr>
          <w:color w:val="000000"/>
          <w:lang w:val="ru-RU"/>
        </w:rPr>
        <w:t>6) подав конкурсну пропозицію, що не відповідає обов`язковим та додатковим умовам конкурсу, крім випадків, передбачених частиною третьою статті 44 Закону України «Про автомобільний транспорт».</w:t>
      </w:r>
    </w:p>
    <w:p w:rsidR="006A6830" w:rsidRPr="00AB38CB" w:rsidRDefault="006A6830">
      <w:pPr>
        <w:rPr>
          <w:lang w:val="ru-RU"/>
        </w:rPr>
      </w:pPr>
      <w:bookmarkStart w:id="0" w:name="_GoBack"/>
      <w:bookmarkEnd w:id="0"/>
    </w:p>
    <w:sectPr w:rsidR="006A6830" w:rsidRPr="00AB38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861F8"/>
    <w:multiLevelType w:val="multilevel"/>
    <w:tmpl w:val="599E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CB"/>
    <w:rsid w:val="006A6830"/>
    <w:rsid w:val="00AB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74704-8464-4E12-A7B9-F69A29D5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AB38CB"/>
  </w:style>
  <w:style w:type="character" w:styleId="a4">
    <w:name w:val="Hyperlink"/>
    <w:basedOn w:val="a0"/>
    <w:uiPriority w:val="99"/>
    <w:semiHidden/>
    <w:unhideWhenUsed/>
    <w:rsid w:val="00AB3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s.v@d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1745</Words>
  <Characters>9947</Characters>
  <Application>Microsoft Office Word</Application>
  <DocSecurity>0</DocSecurity>
  <Lines>82</Lines>
  <Paragraphs>23</Paragraphs>
  <ScaleCrop>false</ScaleCrop>
  <Company/>
  <LinksUpToDate>false</LinksUpToDate>
  <CharactersWithSpaces>11669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2021-11-11T07:42:00Z</dcterms:created>
  <dcterms:modified xsi:type="dcterms:W3CDTF">2021-11-11T07:43:00Z</dcterms:modified>
</cp:coreProperties>
</file>