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AD" w:rsidRDefault="008E28AD" w:rsidP="008E28AD"/>
    <w:p w:rsidR="008E28AD" w:rsidRDefault="00E66F1A" w:rsidP="008E28AD">
      <w:pPr>
        <w:ind w:left="3540" w:firstLine="60"/>
      </w:pPr>
      <w:r>
        <w:t xml:space="preserve">       </w:t>
      </w:r>
      <w:r w:rsidR="008E28AD">
        <w:rPr>
          <w:b/>
          <w:noProof/>
          <w:sz w:val="16"/>
          <w:lang w:val="ru-RU"/>
        </w:rPr>
        <w:drawing>
          <wp:inline distT="0" distB="0" distL="0" distR="0">
            <wp:extent cx="416560" cy="6096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AD" w:rsidRPr="006B4AED" w:rsidRDefault="00E66F1A" w:rsidP="00E66F1A">
      <w:pPr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8E28AD" w:rsidRPr="006B4AED">
        <w:rPr>
          <w:sz w:val="24"/>
        </w:rPr>
        <w:t>УКРАЇНА</w:t>
      </w:r>
    </w:p>
    <w:p w:rsidR="008E28AD" w:rsidRPr="00FF5CF3" w:rsidRDefault="00E66F1A" w:rsidP="00E66F1A">
      <w:pPr>
        <w:ind w:left="720"/>
        <w:rPr>
          <w:sz w:val="24"/>
        </w:rPr>
      </w:pPr>
      <w:r>
        <w:rPr>
          <w:sz w:val="24"/>
        </w:rPr>
        <w:t xml:space="preserve">                                    </w:t>
      </w:r>
      <w:r w:rsidR="008E28AD" w:rsidRPr="00FF5CF3">
        <w:rPr>
          <w:sz w:val="24"/>
        </w:rPr>
        <w:t>КОМУНАЛЬНЕ ПІДПРИЄМСТВО</w:t>
      </w:r>
    </w:p>
    <w:p w:rsidR="008E28AD" w:rsidRPr="00FF5CF3" w:rsidRDefault="00E66F1A" w:rsidP="00E66F1A">
      <w:pPr>
        <w:ind w:left="720"/>
        <w:rPr>
          <w:sz w:val="24"/>
        </w:rPr>
      </w:pPr>
      <w:r>
        <w:rPr>
          <w:sz w:val="24"/>
        </w:rPr>
        <w:t xml:space="preserve">                        </w:t>
      </w:r>
      <w:r w:rsidR="008E28AD" w:rsidRPr="00FF5CF3">
        <w:rPr>
          <w:sz w:val="24"/>
        </w:rPr>
        <w:t>«МУНІЦИПАЛЬНА СЛУЖБА ПРАВОПОРЯДКУ»</w:t>
      </w:r>
    </w:p>
    <w:p w:rsidR="008E28AD" w:rsidRDefault="00E66F1A" w:rsidP="00E66F1A">
      <w:pPr>
        <w:ind w:left="720"/>
        <w:rPr>
          <w:sz w:val="24"/>
        </w:rPr>
      </w:pPr>
      <w:r>
        <w:rPr>
          <w:sz w:val="24"/>
        </w:rPr>
        <w:t xml:space="preserve">                        </w:t>
      </w:r>
      <w:r w:rsidR="008E28AD" w:rsidRPr="00FF5CF3">
        <w:rPr>
          <w:sz w:val="24"/>
        </w:rPr>
        <w:t>ПОКРОВСЬК</w:t>
      </w:r>
      <w:r w:rsidR="008E28AD">
        <w:rPr>
          <w:sz w:val="24"/>
        </w:rPr>
        <w:t>ОЇ</w:t>
      </w:r>
      <w:r w:rsidR="008E28AD" w:rsidRPr="00FF5CF3">
        <w:rPr>
          <w:sz w:val="24"/>
        </w:rPr>
        <w:t xml:space="preserve"> МІСЬК</w:t>
      </w:r>
      <w:r w:rsidR="008E28AD">
        <w:rPr>
          <w:sz w:val="24"/>
        </w:rPr>
        <w:t>ОЇ</w:t>
      </w:r>
      <w:r w:rsidR="008E28AD" w:rsidRPr="00FF5CF3">
        <w:rPr>
          <w:sz w:val="24"/>
        </w:rPr>
        <w:t xml:space="preserve"> РАД</w:t>
      </w:r>
      <w:r w:rsidR="008E28AD">
        <w:rPr>
          <w:sz w:val="24"/>
        </w:rPr>
        <w:t>И</w:t>
      </w:r>
      <w:r w:rsidR="008E28AD" w:rsidRPr="00FF5CF3">
        <w:rPr>
          <w:sz w:val="24"/>
        </w:rPr>
        <w:t xml:space="preserve"> ДОНЕЦЬКОЇ ОБЛАСТІ </w:t>
      </w:r>
    </w:p>
    <w:p w:rsidR="008E28AD" w:rsidRPr="002C4BB1" w:rsidRDefault="00E66F1A" w:rsidP="00E66F1A">
      <w:pPr>
        <w:ind w:left="720"/>
        <w:rPr>
          <w:b/>
          <w:bCs/>
          <w:sz w:val="20"/>
          <w:lang w:val="ru-RU"/>
        </w:rPr>
      </w:pPr>
      <w:r>
        <w:rPr>
          <w:sz w:val="20"/>
        </w:rPr>
        <w:t xml:space="preserve">                               </w:t>
      </w:r>
      <w:r w:rsidR="008E28AD">
        <w:rPr>
          <w:sz w:val="20"/>
        </w:rPr>
        <w:t xml:space="preserve">пл. </w:t>
      </w:r>
      <w:proofErr w:type="spellStart"/>
      <w:r w:rsidR="008E28AD">
        <w:rPr>
          <w:sz w:val="20"/>
        </w:rPr>
        <w:t>Шибанкова</w:t>
      </w:r>
      <w:proofErr w:type="spellEnd"/>
      <w:r w:rsidR="008E28AD">
        <w:rPr>
          <w:sz w:val="20"/>
        </w:rPr>
        <w:t xml:space="preserve">, 11, м. </w:t>
      </w:r>
      <w:proofErr w:type="spellStart"/>
      <w:r w:rsidR="008E28AD">
        <w:rPr>
          <w:sz w:val="20"/>
        </w:rPr>
        <w:t>Покровськ</w:t>
      </w:r>
      <w:proofErr w:type="spellEnd"/>
      <w:r w:rsidR="008E28AD">
        <w:rPr>
          <w:sz w:val="20"/>
        </w:rPr>
        <w:t xml:space="preserve">, 85300, </w:t>
      </w:r>
      <w:r w:rsidR="008E28AD" w:rsidRPr="00545118">
        <w:rPr>
          <w:sz w:val="20"/>
        </w:rPr>
        <w:t>ЄРДПОУ 42955430</w:t>
      </w:r>
    </w:p>
    <w:p w:rsidR="008E28AD" w:rsidRDefault="00E66F1A" w:rsidP="008E28AD">
      <w:pPr>
        <w:ind w:firstLine="720"/>
        <w:rPr>
          <w:sz w:val="24"/>
        </w:rPr>
      </w:pPr>
      <w:r w:rsidRPr="005E4CE8">
        <w:rPr>
          <w:sz w:val="20"/>
          <w:lang w:val="ru-RU"/>
        </w:rPr>
        <w:t xml:space="preserve">                              </w:t>
      </w:r>
      <w:proofErr w:type="spellStart"/>
      <w:r w:rsidR="0045254F">
        <w:rPr>
          <w:sz w:val="20"/>
        </w:rPr>
        <w:t>тел</w:t>
      </w:r>
      <w:proofErr w:type="spellEnd"/>
      <w:r w:rsidR="0045254F">
        <w:rPr>
          <w:sz w:val="20"/>
        </w:rPr>
        <w:t>. 09</w:t>
      </w:r>
      <w:r w:rsidR="0045254F">
        <w:rPr>
          <w:sz w:val="20"/>
          <w:lang w:val="en-US"/>
        </w:rPr>
        <w:t>9</w:t>
      </w:r>
      <w:r w:rsidR="008E28AD">
        <w:rPr>
          <w:sz w:val="20"/>
        </w:rPr>
        <w:t xml:space="preserve">-566-48-99  </w:t>
      </w:r>
      <w:r w:rsidR="008E28AD">
        <w:rPr>
          <w:sz w:val="20"/>
          <w:lang w:val="en-US"/>
        </w:rPr>
        <w:t>E</w:t>
      </w:r>
      <w:r w:rsidR="008E28AD" w:rsidRPr="00F5767A">
        <w:rPr>
          <w:sz w:val="20"/>
        </w:rPr>
        <w:t>-</w:t>
      </w:r>
      <w:r w:rsidR="008E28AD">
        <w:rPr>
          <w:sz w:val="20"/>
          <w:lang w:val="en-US"/>
        </w:rPr>
        <w:t>mail</w:t>
      </w:r>
      <w:r w:rsidR="008E28AD" w:rsidRPr="00F5767A">
        <w:rPr>
          <w:sz w:val="20"/>
        </w:rPr>
        <w:t xml:space="preserve">: </w:t>
      </w:r>
      <w:r w:rsidR="008E28AD">
        <w:rPr>
          <w:sz w:val="20"/>
          <w:u w:val="single"/>
          <w:lang w:val="en-US"/>
        </w:rPr>
        <w:t>municipal</w:t>
      </w:r>
      <w:r w:rsidR="008E28AD" w:rsidRPr="00545118">
        <w:rPr>
          <w:sz w:val="20"/>
          <w:u w:val="single"/>
          <w:lang w:val="en-US"/>
        </w:rPr>
        <w:t>_</w:t>
      </w:r>
      <w:r w:rsidR="008E28AD">
        <w:rPr>
          <w:sz w:val="20"/>
          <w:u w:val="single"/>
          <w:lang w:val="en-US"/>
        </w:rPr>
        <w:t>pokrovsk</w:t>
      </w:r>
      <w:r w:rsidR="008E28AD" w:rsidRPr="00545118">
        <w:rPr>
          <w:sz w:val="20"/>
          <w:u w:val="single"/>
          <w:lang w:val="en-US"/>
        </w:rPr>
        <w:t>@</w:t>
      </w:r>
      <w:r w:rsidR="008E28AD">
        <w:rPr>
          <w:sz w:val="20"/>
          <w:u w:val="single"/>
          <w:lang w:val="en-US"/>
        </w:rPr>
        <w:t>ukr</w:t>
      </w:r>
      <w:r w:rsidR="008E28AD" w:rsidRPr="00545118">
        <w:rPr>
          <w:sz w:val="20"/>
          <w:u w:val="single"/>
          <w:lang w:val="en-US"/>
        </w:rPr>
        <w:t>.</w:t>
      </w:r>
      <w:r w:rsidR="008E28AD">
        <w:rPr>
          <w:sz w:val="20"/>
          <w:u w:val="single"/>
          <w:lang w:val="en-US"/>
        </w:rPr>
        <w:t>net</w:t>
      </w:r>
    </w:p>
    <w:p w:rsidR="008E28AD" w:rsidRPr="00FF5CF3" w:rsidRDefault="00AA2B84" w:rsidP="008E28AD">
      <w:pPr>
        <w:rPr>
          <w:sz w:val="24"/>
        </w:rPr>
      </w:pPr>
      <w:r>
        <w:rPr>
          <w:noProof/>
          <w:lang w:val="en-US" w:eastAsia="en-US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.7pt" to="485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" strokeweight="4.5pt">
            <v:stroke linestyle="thickThin"/>
          </v:line>
        </w:pict>
      </w:r>
    </w:p>
    <w:p w:rsidR="008E28AD" w:rsidRPr="00545118" w:rsidRDefault="008E28AD" w:rsidP="008E28AD">
      <w:pPr>
        <w:rPr>
          <w:sz w:val="24"/>
        </w:rPr>
      </w:pPr>
      <w:r w:rsidRPr="00545118">
        <w:rPr>
          <w:sz w:val="24"/>
        </w:rPr>
        <w:t>_________________№___________</w:t>
      </w:r>
      <w:r w:rsidRPr="00545118">
        <w:rPr>
          <w:sz w:val="24"/>
        </w:rPr>
        <w:tab/>
      </w:r>
      <w:r w:rsidRPr="00545118">
        <w:rPr>
          <w:sz w:val="24"/>
        </w:rPr>
        <w:tab/>
      </w:r>
    </w:p>
    <w:p w:rsidR="008E28AD" w:rsidRPr="00545118" w:rsidRDefault="008E28AD" w:rsidP="008E28AD">
      <w:pPr>
        <w:rPr>
          <w:sz w:val="24"/>
        </w:rPr>
      </w:pPr>
      <w:r w:rsidRPr="00545118">
        <w:rPr>
          <w:sz w:val="24"/>
        </w:rPr>
        <w:t>на № ____________ від _______</w:t>
      </w:r>
      <w:r w:rsidRPr="00015BA7">
        <w:rPr>
          <w:sz w:val="24"/>
          <w:lang w:val="ru-RU"/>
        </w:rPr>
        <w:t>___</w:t>
      </w:r>
    </w:p>
    <w:p w:rsidR="00BA56F3" w:rsidRPr="00DA4868" w:rsidRDefault="00504309" w:rsidP="00DA4868">
      <w:pPr>
        <w:ind w:left="4248" w:firstLine="708"/>
      </w:pPr>
      <w:r w:rsidRPr="00300C70">
        <w:t>Покровському</w:t>
      </w:r>
      <w:r>
        <w:rPr>
          <w:lang w:val="ru-RU"/>
        </w:rPr>
        <w:t xml:space="preserve"> </w:t>
      </w:r>
      <w:r>
        <w:t>міському голові</w:t>
      </w:r>
    </w:p>
    <w:p w:rsidR="00DA4868" w:rsidRPr="00D42739" w:rsidRDefault="00504309" w:rsidP="00DA4868">
      <w:pPr>
        <w:ind w:left="4248" w:firstLine="708"/>
      </w:pPr>
      <w:r>
        <w:t>Руслану ТРЕБУШКІНУ</w:t>
      </w:r>
    </w:p>
    <w:p w:rsidR="00DA4868" w:rsidRPr="00D42739" w:rsidRDefault="00105501" w:rsidP="00105501">
      <w:r w:rsidRPr="00D42739">
        <w:tab/>
      </w:r>
      <w:r w:rsidRPr="00D42739">
        <w:tab/>
      </w:r>
      <w:r w:rsidRPr="00D42739">
        <w:tab/>
      </w:r>
      <w:r w:rsidRPr="00D42739">
        <w:tab/>
      </w:r>
    </w:p>
    <w:p w:rsidR="00D42739" w:rsidRDefault="00D42739" w:rsidP="00105501">
      <w:pPr>
        <w:jc w:val="center"/>
        <w:rPr>
          <w:b/>
        </w:rPr>
      </w:pPr>
      <w:r>
        <w:rPr>
          <w:b/>
        </w:rPr>
        <w:t>ЗВІТ</w:t>
      </w:r>
    </w:p>
    <w:p w:rsidR="00ED37FC" w:rsidRDefault="00D42739" w:rsidP="0066370E">
      <w:pPr>
        <w:jc w:val="center"/>
        <w:rPr>
          <w:b/>
        </w:rPr>
      </w:pPr>
      <w:r>
        <w:rPr>
          <w:b/>
        </w:rPr>
        <w:t xml:space="preserve">щодо </w:t>
      </w:r>
      <w:r w:rsidR="00105501" w:rsidRPr="00105501">
        <w:rPr>
          <w:b/>
        </w:rPr>
        <w:t>роботи КП «Муніципальна с</w:t>
      </w:r>
      <w:r w:rsidR="002561DC">
        <w:rPr>
          <w:b/>
        </w:rPr>
        <w:t>лужба пр</w:t>
      </w:r>
      <w:r w:rsidR="00E97674">
        <w:rPr>
          <w:b/>
        </w:rPr>
        <w:t>авопорядку»</w:t>
      </w:r>
      <w:r>
        <w:rPr>
          <w:b/>
        </w:rPr>
        <w:t xml:space="preserve"> Покровської міської ради Донецької області </w:t>
      </w:r>
      <w:r w:rsidR="0043492A">
        <w:rPr>
          <w:b/>
        </w:rPr>
        <w:t>з</w:t>
      </w:r>
      <w:r w:rsidR="00A010DC">
        <w:rPr>
          <w:b/>
        </w:rPr>
        <w:t xml:space="preserve">а  </w:t>
      </w:r>
      <w:r w:rsidR="00F46016">
        <w:rPr>
          <w:b/>
        </w:rPr>
        <w:t>3 квартал</w:t>
      </w:r>
      <w:bookmarkStart w:id="0" w:name="_GoBack"/>
      <w:bookmarkEnd w:id="0"/>
      <w:r w:rsidR="00120FA2">
        <w:rPr>
          <w:b/>
        </w:rPr>
        <w:t xml:space="preserve"> </w:t>
      </w:r>
      <w:r w:rsidR="00A010DC">
        <w:rPr>
          <w:b/>
        </w:rPr>
        <w:t>2021 рік</w:t>
      </w:r>
    </w:p>
    <w:p w:rsidR="00300C70" w:rsidRDefault="00300C70" w:rsidP="0066370E">
      <w:pPr>
        <w:jc w:val="center"/>
        <w:rPr>
          <w:b/>
        </w:rPr>
      </w:pPr>
    </w:p>
    <w:p w:rsidR="00D42739" w:rsidRDefault="00D42739" w:rsidP="00D42739">
      <w:pPr>
        <w:ind w:firstLine="708"/>
        <w:jc w:val="both"/>
      </w:pPr>
      <w:r>
        <w:t xml:space="preserve">КП «Муніципальна служба правопорядку» Покровської міської ради Донецької області було створено рішенням сесії Покровської міської ради             № 7/64 від 04.04.2019р. та  у липні 2019 набраний штат підприємства. </w:t>
      </w:r>
    </w:p>
    <w:p w:rsidR="00D42739" w:rsidRDefault="00D42739" w:rsidP="00D42739">
      <w:pPr>
        <w:ind w:firstLine="708"/>
        <w:jc w:val="both"/>
      </w:pPr>
      <w:r>
        <w:t>Основними завданнями муніципальної служби є: забезпечення цілісності об’єктів комунальної власності, здійснення спільно з виконавчими органами Покровської міської ради і іншими суб’єктами комунальної власності забезпечення благоустрою міста, тощо.</w:t>
      </w:r>
    </w:p>
    <w:p w:rsidR="00D42739" w:rsidRDefault="00D42739" w:rsidP="00D42739">
      <w:pPr>
        <w:ind w:firstLine="708"/>
        <w:jc w:val="both"/>
      </w:pPr>
      <w:r>
        <w:t>Рішенням виконавчого комітету №279 від 17.07.2019</w:t>
      </w:r>
      <w:r w:rsidR="005E4CE8">
        <w:t xml:space="preserve"> ( зі змінами №477 від 28.09.2021)</w:t>
      </w:r>
      <w:r>
        <w:t xml:space="preserve"> інспекторам муніципальної служби були делеговані  повноваження по складанню адміністративних протоколів за ст. 105, 150, 151, 152, 152</w:t>
      </w:r>
      <w:r>
        <w:rPr>
          <w:vertAlign w:val="superscript"/>
        </w:rPr>
        <w:t>1</w:t>
      </w:r>
      <w:r>
        <w:t>, 153,154,155, 155</w:t>
      </w:r>
      <w:r>
        <w:rPr>
          <w:vertAlign w:val="superscript"/>
        </w:rPr>
        <w:t>2</w:t>
      </w:r>
      <w:r>
        <w:t>, 156, 159,160, 175</w:t>
      </w:r>
      <w:r>
        <w:rPr>
          <w:vertAlign w:val="superscript"/>
        </w:rPr>
        <w:t xml:space="preserve">1 </w:t>
      </w:r>
      <w:r>
        <w:t>КУпАП.</w:t>
      </w:r>
    </w:p>
    <w:p w:rsidR="00DC1759" w:rsidRDefault="00DC1759" w:rsidP="00DC1759">
      <w:pPr>
        <w:jc w:val="both"/>
      </w:pPr>
      <w:r>
        <w:tab/>
      </w:r>
      <w:r w:rsidR="0066370E">
        <w:t xml:space="preserve">При оголошенні карантину у зв’язку із поширенням </w:t>
      </w:r>
      <w:proofErr w:type="spellStart"/>
      <w:r w:rsidR="0066370E">
        <w:t>коронавірусної</w:t>
      </w:r>
      <w:proofErr w:type="spellEnd"/>
      <w:r w:rsidR="00EA3605">
        <w:t xml:space="preserve"> </w:t>
      </w:r>
      <w:proofErr w:type="spellStart"/>
      <w:r w:rsidR="0066370E">
        <w:t>інф</w:t>
      </w:r>
      <w:proofErr w:type="spellEnd"/>
      <w:r w:rsidR="0066370E">
        <w:rPr>
          <w:lang w:val="en-US"/>
        </w:rPr>
        <w:t>e</w:t>
      </w:r>
      <w:proofErr w:type="spellStart"/>
      <w:r w:rsidR="0066370E">
        <w:t>кції</w:t>
      </w:r>
      <w:proofErr w:type="spellEnd"/>
      <w:r w:rsidR="0066370E">
        <w:t xml:space="preserve"> </w:t>
      </w:r>
      <w:r w:rsidR="0066370E">
        <w:rPr>
          <w:lang w:val="en-US"/>
        </w:rPr>
        <w:t>COVID</w:t>
      </w:r>
      <w:r w:rsidR="0066370E" w:rsidRPr="00A204C4">
        <w:t>-19</w:t>
      </w:r>
      <w:r w:rsidR="0066370E">
        <w:t xml:space="preserve"> р</w:t>
      </w:r>
      <w:r>
        <w:t>ішенням виконавчого комітету №73 від 20.03.2020 інспекторам муніципальної служби були делеговані  повноваження по складанню адміністративних протоколів за ст.44-3 КУпАП.</w:t>
      </w:r>
    </w:p>
    <w:p w:rsidR="0066370E" w:rsidRPr="003E0A40" w:rsidRDefault="0066370E" w:rsidP="00FA5019">
      <w:pPr>
        <w:ind w:firstLine="708"/>
        <w:jc w:val="both"/>
      </w:pPr>
      <w:r>
        <w:t xml:space="preserve">Протягом 2019-2020 років </w:t>
      </w:r>
      <w:r w:rsidR="00142895">
        <w:t xml:space="preserve">діяльність Муніципальної служби була направлена на контроль за станом </w:t>
      </w:r>
      <w:r w:rsidR="008E043C">
        <w:t xml:space="preserve">благоустрою міста. </w:t>
      </w:r>
      <w:r w:rsidR="008E043C">
        <w:rPr>
          <w:lang w:val="ru-RU"/>
        </w:rPr>
        <w:t xml:space="preserve">За результатами </w:t>
      </w:r>
      <w:proofErr w:type="spellStart"/>
      <w:r w:rsidR="008E043C">
        <w:rPr>
          <w:lang w:val="ru-RU"/>
        </w:rPr>
        <w:t>роботи</w:t>
      </w:r>
      <w:proofErr w:type="spellEnd"/>
      <w:r w:rsidR="008E043C">
        <w:rPr>
          <w:lang w:val="ru-RU"/>
        </w:rPr>
        <w:t xml:space="preserve"> </w:t>
      </w:r>
      <w:r w:rsidR="00EB3D28" w:rsidRPr="00EB3D28">
        <w:t>виписано 456 приписів на усунення виявлених недоліків, складено 93 адміністративних протоколи за розглядом яких накладено штрафів на загальну суму 18 870 грн, з яких сплачено до місцевого бюджету 16 660 грн ( без урахування штрафів, які були виписані та сплач</w:t>
      </w:r>
      <w:r w:rsidR="00EB3D28">
        <w:t>ені до інших місцевих бюджетів).</w:t>
      </w:r>
      <w:r w:rsidR="008E043C">
        <w:rPr>
          <w:lang w:val="ru-RU"/>
        </w:rPr>
        <w:t xml:space="preserve"> З </w:t>
      </w:r>
      <w:r w:rsidR="008E043C" w:rsidRPr="008E043C">
        <w:t>середини 2020</w:t>
      </w:r>
      <w:r w:rsidR="008E043C">
        <w:rPr>
          <w:lang w:val="ru-RU"/>
        </w:rPr>
        <w:t xml:space="preserve"> року</w:t>
      </w:r>
      <w:r w:rsidR="005E4CE8">
        <w:t xml:space="preserve"> максимальну увагу </w:t>
      </w:r>
      <w:r w:rsidR="00213279">
        <w:t xml:space="preserve">приділено </w:t>
      </w:r>
      <w:r w:rsidR="008E043C">
        <w:t>безхазяйним домоволодінням та</w:t>
      </w:r>
      <w:r w:rsidR="00142895">
        <w:t xml:space="preserve"> проведена робота щодо систематизації всіх покинутих будинків за </w:t>
      </w:r>
      <w:proofErr w:type="gramStart"/>
      <w:r w:rsidR="00142895">
        <w:t>категоріями :</w:t>
      </w:r>
      <w:proofErr w:type="gramEnd"/>
      <w:r w:rsidR="00142895">
        <w:t xml:space="preserve"> власники відсутні, власники не встановлені, власники не приймають заходів щодо наведення ладу. </w:t>
      </w:r>
      <w:r w:rsidR="00101064">
        <w:t>за результатами чого в</w:t>
      </w:r>
      <w:r w:rsidR="00142895">
        <w:t xml:space="preserve">становлено </w:t>
      </w:r>
      <w:r w:rsidR="00142895" w:rsidRPr="005E54D2">
        <w:t>12</w:t>
      </w:r>
      <w:r w:rsidR="00142895">
        <w:t xml:space="preserve"> власників, якими були прийняти з</w:t>
      </w:r>
      <w:r w:rsidR="00FA5019">
        <w:t>аходи щодо усунення недоліків. Вс</w:t>
      </w:r>
      <w:r w:rsidR="00142895">
        <w:t>ього відпрацьова</w:t>
      </w:r>
      <w:r w:rsidR="00FA5019">
        <w:t>н</w:t>
      </w:r>
      <w:r w:rsidR="00101064">
        <w:t xml:space="preserve">о 279 безхазяйних домоволодінь. </w:t>
      </w:r>
    </w:p>
    <w:p w:rsidR="008E043C" w:rsidRDefault="003E0A40" w:rsidP="003E0A40">
      <w:pPr>
        <w:ind w:firstLine="708"/>
        <w:jc w:val="both"/>
      </w:pPr>
      <w:r>
        <w:lastRenderedPageBreak/>
        <w:t xml:space="preserve">Основні напрямки роботи Муніципальної служби були продовжені </w:t>
      </w:r>
      <w:r w:rsidR="00300C70">
        <w:t xml:space="preserve">            </w:t>
      </w:r>
      <w:r>
        <w:t xml:space="preserve">і у 2021 році. </w:t>
      </w:r>
    </w:p>
    <w:p w:rsidR="00E91871" w:rsidRDefault="003E0A40" w:rsidP="003E0A40">
      <w:pPr>
        <w:ind w:firstLine="708"/>
        <w:jc w:val="both"/>
      </w:pPr>
      <w:r>
        <w:t xml:space="preserve"> </w:t>
      </w:r>
      <w:r w:rsidR="00B629F1">
        <w:t xml:space="preserve"> Станом на 01.10</w:t>
      </w:r>
      <w:r>
        <w:t>.2021</w:t>
      </w:r>
      <w:r w:rsidR="00120FA2">
        <w:t xml:space="preserve"> штат підприємства </w:t>
      </w:r>
      <w:r>
        <w:t xml:space="preserve"> складається</w:t>
      </w:r>
      <w:r w:rsidR="00120FA2">
        <w:t xml:space="preserve"> з 26</w:t>
      </w:r>
      <w:r>
        <w:t xml:space="preserve"> працівників, </w:t>
      </w:r>
      <w:r w:rsidR="00300C70">
        <w:t xml:space="preserve">  </w:t>
      </w:r>
      <w:r w:rsidR="00120FA2">
        <w:t>з яких : 6</w:t>
      </w:r>
      <w:r>
        <w:t xml:space="preserve"> ст</w:t>
      </w:r>
      <w:r w:rsidR="008E043C">
        <w:t>арших інспектора, 6 інспекторів,</w:t>
      </w:r>
      <w:r w:rsidR="00120FA2">
        <w:t xml:space="preserve"> 2</w:t>
      </w:r>
      <w:r>
        <w:t xml:space="preserve"> провідни</w:t>
      </w:r>
      <w:r w:rsidR="008E043C">
        <w:t>х інспектора</w:t>
      </w:r>
      <w:r w:rsidR="00120FA2">
        <w:t>, 6</w:t>
      </w:r>
      <w:r>
        <w:t>-охоронників</w:t>
      </w:r>
      <w:r w:rsidR="005C3CC0">
        <w:t>, 1 інженера-інспектора</w:t>
      </w:r>
      <w:r>
        <w:t xml:space="preserve">  та адміністрації: начальника, заступника начальника, заступника начальника по охоронній діяльності, головного бухгалтера та юриста. </w:t>
      </w:r>
    </w:p>
    <w:p w:rsidR="00E91871" w:rsidRDefault="00E91871" w:rsidP="003E0A40">
      <w:pPr>
        <w:ind w:firstLine="708"/>
        <w:jc w:val="both"/>
      </w:pPr>
      <w:r>
        <w:t xml:space="preserve">В травні 2021 року  охоронниками та інспекторами служби  було закінчено навчання </w:t>
      </w:r>
      <w:r w:rsidR="00852CA3">
        <w:t xml:space="preserve">за результатами якого </w:t>
      </w:r>
      <w:r>
        <w:t xml:space="preserve"> отримані </w:t>
      </w:r>
      <w:r w:rsidR="008E2802">
        <w:t xml:space="preserve">свідоцтва  охоронника </w:t>
      </w:r>
      <w:r w:rsidR="00300C70">
        <w:t xml:space="preserve">       </w:t>
      </w:r>
      <w:r w:rsidR="00B629F1">
        <w:t xml:space="preserve">3 розряду. З урахуванням отриманої у 2020 році ліцензії МВС на провадження охоронної діяльності </w:t>
      </w:r>
      <w:r w:rsidR="008E2802">
        <w:t xml:space="preserve"> підприємство має змогу здійснювати охорону як комунальних так і приватних об’єктів</w:t>
      </w:r>
      <w:r w:rsidR="008E043C">
        <w:t>. З</w:t>
      </w:r>
      <w:r w:rsidR="00B629F1">
        <w:t xml:space="preserve"> </w:t>
      </w:r>
      <w:r w:rsidR="00B629F1" w:rsidRPr="00B629F1">
        <w:t xml:space="preserve"> 01.01.2021 року</w:t>
      </w:r>
      <w:r w:rsidR="00213279">
        <w:t xml:space="preserve"> охороною КП «Муніципальна служба правопорядку»,  на виконання договору, укладеному </w:t>
      </w:r>
      <w:r w:rsidR="00B629F1" w:rsidRPr="00B629F1">
        <w:t xml:space="preserve"> </w:t>
      </w:r>
      <w:r w:rsidR="008E043C">
        <w:t>з ЖКВ Покровської міської ради</w:t>
      </w:r>
      <w:r w:rsidR="00213279">
        <w:t xml:space="preserve">,  здійснюється цілодобова  охорона </w:t>
      </w:r>
      <w:r w:rsidR="00B629F1" w:rsidRPr="00B629F1">
        <w:t xml:space="preserve"> СК «Олімп».</w:t>
      </w:r>
    </w:p>
    <w:p w:rsidR="00E91871" w:rsidRDefault="00CB724A" w:rsidP="00E91871">
      <w:pPr>
        <w:ind w:firstLine="708"/>
        <w:jc w:val="both"/>
      </w:pPr>
      <w:r>
        <w:t xml:space="preserve">З </w:t>
      </w:r>
      <w:r w:rsidR="00E91871">
        <w:t xml:space="preserve">16.04.2021 працівниками Муніципальної служби спільно </w:t>
      </w:r>
      <w:r w:rsidR="00300C70">
        <w:t xml:space="preserve">                          </w:t>
      </w:r>
      <w:r w:rsidR="00E91871">
        <w:t>з представникам громадського формування «За порядок» та Національної поліції розпочате вечірнє патрулювання</w:t>
      </w:r>
      <w:r w:rsidR="00EA3605">
        <w:t xml:space="preserve"> містом</w:t>
      </w:r>
      <w:r w:rsidR="00E91871">
        <w:t xml:space="preserve"> щодо контролю за додержанням </w:t>
      </w:r>
      <w:r w:rsidR="008E2802">
        <w:t>публічного</w:t>
      </w:r>
      <w:r w:rsidR="005C3CC0">
        <w:t xml:space="preserve"> п</w:t>
      </w:r>
      <w:r w:rsidR="00B629F1">
        <w:t>орядку у місті. Всього за шість</w:t>
      </w:r>
      <w:r w:rsidR="005C3CC0">
        <w:t xml:space="preserve"> місяці</w:t>
      </w:r>
      <w:r w:rsidR="00B629F1">
        <w:t>в</w:t>
      </w:r>
      <w:r w:rsidR="00E91871">
        <w:t xml:space="preserve"> проведене </w:t>
      </w:r>
      <w:r w:rsidR="008E043C">
        <w:t>75</w:t>
      </w:r>
      <w:r w:rsidR="00135EE7">
        <w:rPr>
          <w:highlight w:val="yellow"/>
        </w:rPr>
        <w:t xml:space="preserve"> </w:t>
      </w:r>
      <w:r w:rsidR="00E91871">
        <w:t>патрулювань</w:t>
      </w:r>
      <w:r w:rsidR="00EA3605">
        <w:t>,</w:t>
      </w:r>
      <w:r w:rsidR="00E91871">
        <w:t xml:space="preserve"> за результатами яких</w:t>
      </w:r>
      <w:r w:rsidR="00135EE7">
        <w:t xml:space="preserve"> працівниками поліції притягувались</w:t>
      </w:r>
      <w:r w:rsidR="00E91871">
        <w:t xml:space="preserve"> до адміністративної   відповідальності  ст.178 КУпАП </w:t>
      </w:r>
      <w:r w:rsidR="00135EE7">
        <w:t xml:space="preserve">особи  за </w:t>
      </w:r>
      <w:r w:rsidR="00E91871">
        <w:t>вживання ал</w:t>
      </w:r>
      <w:r w:rsidR="00135EE7">
        <w:t>когольних напоїв у громадських місцях.</w:t>
      </w:r>
      <w:r w:rsidR="00E91871">
        <w:t xml:space="preserve"> Під час приведення патрулювання  особ</w:t>
      </w:r>
      <w:r w:rsidR="008E2802">
        <w:t>ливу увагу приділено проблемним</w:t>
      </w:r>
      <w:r w:rsidR="00E91871">
        <w:t xml:space="preserve"> районам, місцям масового скупчення молоді, тощо.</w:t>
      </w:r>
    </w:p>
    <w:p w:rsidR="00E91871" w:rsidRDefault="0031687B" w:rsidP="008F31CE">
      <w:pPr>
        <w:ind w:firstLine="708"/>
        <w:jc w:val="both"/>
        <w:rPr>
          <w:szCs w:val="28"/>
        </w:rPr>
      </w:pPr>
      <w:r>
        <w:rPr>
          <w:szCs w:val="28"/>
        </w:rPr>
        <w:t xml:space="preserve">Слід зазначити, що </w:t>
      </w:r>
      <w:r w:rsidR="00B629F1">
        <w:rPr>
          <w:szCs w:val="28"/>
        </w:rPr>
        <w:t>у 2019-2020рр.</w:t>
      </w:r>
      <w:r w:rsidR="00EA3605">
        <w:rPr>
          <w:szCs w:val="28"/>
        </w:rPr>
        <w:t xml:space="preserve"> </w:t>
      </w:r>
      <w:r w:rsidR="00852CA3">
        <w:rPr>
          <w:szCs w:val="28"/>
        </w:rPr>
        <w:t xml:space="preserve"> </w:t>
      </w:r>
      <w:r>
        <w:rPr>
          <w:szCs w:val="28"/>
        </w:rPr>
        <w:t xml:space="preserve">  діяльність</w:t>
      </w:r>
      <w:r w:rsidR="00852CA3">
        <w:rPr>
          <w:szCs w:val="28"/>
        </w:rPr>
        <w:t xml:space="preserve"> підприємства, враховуючи </w:t>
      </w:r>
      <w:r>
        <w:rPr>
          <w:szCs w:val="28"/>
        </w:rPr>
        <w:t xml:space="preserve"> </w:t>
      </w:r>
      <w:r w:rsidR="00852CA3">
        <w:rPr>
          <w:szCs w:val="28"/>
        </w:rPr>
        <w:t>складний матері</w:t>
      </w:r>
      <w:r w:rsidR="00EA3605">
        <w:rPr>
          <w:szCs w:val="28"/>
        </w:rPr>
        <w:t xml:space="preserve">альний стан, вік та </w:t>
      </w:r>
      <w:r w:rsidR="00A010DC">
        <w:rPr>
          <w:szCs w:val="28"/>
        </w:rPr>
        <w:t>неосвіченість</w:t>
      </w:r>
      <w:r w:rsidR="00852CA3">
        <w:rPr>
          <w:szCs w:val="28"/>
        </w:rPr>
        <w:t xml:space="preserve"> мешканців, </w:t>
      </w:r>
      <w:r>
        <w:rPr>
          <w:szCs w:val="28"/>
        </w:rPr>
        <w:t>не була спрямована на прийняття жорстких заходів по відношенню</w:t>
      </w:r>
      <w:r w:rsidR="00852CA3">
        <w:rPr>
          <w:szCs w:val="28"/>
        </w:rPr>
        <w:t xml:space="preserve"> до правопорушників</w:t>
      </w:r>
      <w:r>
        <w:rPr>
          <w:szCs w:val="28"/>
        </w:rPr>
        <w:t>, більше приділялось уваги до проведення профілактично-роз’яснювальним заходам, попередженням, наданням роз’яс</w:t>
      </w:r>
      <w:r w:rsidR="00B629F1">
        <w:rPr>
          <w:szCs w:val="28"/>
        </w:rPr>
        <w:t>нень щодо діючого законодавства. Т</w:t>
      </w:r>
      <w:r w:rsidR="008E2802">
        <w:rPr>
          <w:szCs w:val="28"/>
        </w:rPr>
        <w:t xml:space="preserve">ому  в першу чергу при виявленні правопорушень </w:t>
      </w:r>
      <w:r w:rsidR="00CC763A">
        <w:rPr>
          <w:szCs w:val="28"/>
        </w:rPr>
        <w:t xml:space="preserve"> </w:t>
      </w:r>
      <w:r w:rsidR="008E2802">
        <w:rPr>
          <w:szCs w:val="28"/>
        </w:rPr>
        <w:t>складались приписи</w:t>
      </w:r>
      <w:r w:rsidR="00852CA3">
        <w:rPr>
          <w:szCs w:val="28"/>
        </w:rPr>
        <w:t xml:space="preserve"> що</w:t>
      </w:r>
      <w:r w:rsidR="008E2802">
        <w:rPr>
          <w:szCs w:val="28"/>
        </w:rPr>
        <w:t>до усунення ви</w:t>
      </w:r>
      <w:r w:rsidR="00EA3605">
        <w:rPr>
          <w:szCs w:val="28"/>
        </w:rPr>
        <w:t>явлених недоліків та здійснювався контроль за їх виконанням.</w:t>
      </w:r>
      <w:r w:rsidR="00B629F1">
        <w:rPr>
          <w:szCs w:val="28"/>
        </w:rPr>
        <w:t xml:space="preserve"> Однак у 2021 році, враховуючи роз’яснювальну роботу попередніх років, діяльність підприємства була направлена до прийняття більш жорстких заходів до правопорушників, а саме до притягнення до адміністративної відповідальності. </w:t>
      </w:r>
    </w:p>
    <w:p w:rsidR="00852CA3" w:rsidRDefault="00A010DC" w:rsidP="00852CA3">
      <w:pPr>
        <w:ind w:firstLine="708"/>
        <w:jc w:val="both"/>
      </w:pPr>
      <w:r>
        <w:t>У</w:t>
      </w:r>
      <w:r w:rsidR="00852CA3">
        <w:t xml:space="preserve"> 2021</w:t>
      </w:r>
      <w:r w:rsidR="00852CA3" w:rsidRPr="00A204C4">
        <w:t xml:space="preserve"> інспекторами</w:t>
      </w:r>
      <w:r w:rsidR="00852CA3">
        <w:t xml:space="preserve"> муніципальної служби щоденно здійснювались рейди містом щодо контролю за дотриманням правил благоуст</w:t>
      </w:r>
      <w:r w:rsidR="00A66E91">
        <w:t xml:space="preserve">рою, всього проведено  понад </w:t>
      </w:r>
      <w:r w:rsidR="00355ABF">
        <w:t>1305</w:t>
      </w:r>
      <w:r w:rsidR="00852CA3">
        <w:t xml:space="preserve"> рейдів, за результатами яких:</w:t>
      </w:r>
    </w:p>
    <w:p w:rsidR="00852CA3" w:rsidRPr="00012727" w:rsidRDefault="00852CA3" w:rsidP="002F416E">
      <w:pPr>
        <w:jc w:val="both"/>
      </w:pPr>
      <w:r w:rsidRPr="00012727">
        <w:t xml:space="preserve"> </w:t>
      </w:r>
      <w:r w:rsidR="002F416E">
        <w:tab/>
      </w:r>
      <w:r w:rsidRPr="00012727">
        <w:t xml:space="preserve">Виписано </w:t>
      </w:r>
      <w:r w:rsidR="000748AA">
        <w:t>753</w:t>
      </w:r>
      <w:r w:rsidR="00A66E91">
        <w:t xml:space="preserve"> приписи</w:t>
      </w:r>
      <w:r w:rsidRPr="00012727">
        <w:t xml:space="preserve"> за порушення правил благоустрою</w:t>
      </w:r>
      <w:r w:rsidR="0007370A">
        <w:t xml:space="preserve">, що на </w:t>
      </w:r>
      <w:r w:rsidR="000748AA" w:rsidRPr="000748AA">
        <w:t>406</w:t>
      </w:r>
      <w:r w:rsidR="002F416E">
        <w:t xml:space="preserve"> приписи більше, ніж за аналогічний період 2020 року. Приписи складались за напрямками</w:t>
      </w:r>
      <w:r>
        <w:t>:</w:t>
      </w:r>
    </w:p>
    <w:p w:rsidR="00852CA3" w:rsidRDefault="002F416E" w:rsidP="00852CA3">
      <w:r>
        <w:t xml:space="preserve">-        </w:t>
      </w:r>
      <w:r w:rsidR="000748AA">
        <w:t xml:space="preserve"> прибирання  сміття-490</w:t>
      </w:r>
      <w:r w:rsidR="00852CA3">
        <w:t>;</w:t>
      </w:r>
    </w:p>
    <w:p w:rsidR="00A60625" w:rsidRDefault="002F416E" w:rsidP="00852CA3">
      <w:r>
        <w:t xml:space="preserve">-        </w:t>
      </w:r>
      <w:r w:rsidR="000748AA">
        <w:t xml:space="preserve"> покосу трави -202</w:t>
      </w:r>
      <w:r w:rsidR="00A60625">
        <w:t>;</w:t>
      </w:r>
    </w:p>
    <w:p w:rsidR="00852CA3" w:rsidRDefault="0089696D" w:rsidP="00852CA3">
      <w:r>
        <w:rPr>
          <w:lang w:val="ru-RU"/>
        </w:rPr>
        <w:t xml:space="preserve">-         </w:t>
      </w:r>
      <w:r w:rsidR="00852CA3">
        <w:t>торгівля у невстановленому місці -1;</w:t>
      </w:r>
    </w:p>
    <w:p w:rsidR="00852CA3" w:rsidRDefault="00852CA3" w:rsidP="00852CA3">
      <w:r>
        <w:t>-         демонтаж конструк</w:t>
      </w:r>
      <w:r w:rsidR="000748AA">
        <w:t>цій, встановлених без дозволу- 11</w:t>
      </w:r>
      <w:r>
        <w:t>;</w:t>
      </w:r>
    </w:p>
    <w:p w:rsidR="00852CA3" w:rsidRDefault="00852CA3" w:rsidP="00852CA3">
      <w:r>
        <w:t>-         відновлення благоустрою після проведення ремонтних ро</w:t>
      </w:r>
      <w:r w:rsidR="000748AA">
        <w:t>біт -7</w:t>
      </w:r>
      <w:r>
        <w:t>;</w:t>
      </w:r>
    </w:p>
    <w:p w:rsidR="00A60625" w:rsidRDefault="000748AA" w:rsidP="00852CA3">
      <w:r>
        <w:t>-         вигул собак -12</w:t>
      </w:r>
      <w:r w:rsidR="00A60625">
        <w:t>;</w:t>
      </w:r>
    </w:p>
    <w:p w:rsidR="00852CA3" w:rsidRDefault="00852CA3" w:rsidP="00852CA3">
      <w:r>
        <w:lastRenderedPageBreak/>
        <w:t>-         торгівля алкогольною продукцією у нічний час – 13;</w:t>
      </w:r>
    </w:p>
    <w:p w:rsidR="000748AA" w:rsidRDefault="000748AA" w:rsidP="00852CA3">
      <w:r>
        <w:t>-         оформлення дозвільних документів на встановлення МАФ -3</w:t>
      </w:r>
    </w:p>
    <w:p w:rsidR="00A60625" w:rsidRDefault="000748AA" w:rsidP="00852CA3">
      <w:r>
        <w:t>-         різне – 14</w:t>
      </w:r>
      <w:r w:rsidR="00A60625">
        <w:t>;</w:t>
      </w:r>
    </w:p>
    <w:p w:rsidR="00852CA3" w:rsidRDefault="00852CA3" w:rsidP="00852CA3">
      <w:pPr>
        <w:ind w:firstLine="708"/>
        <w:jc w:val="both"/>
        <w:rPr>
          <w:szCs w:val="28"/>
        </w:rPr>
      </w:pPr>
      <w:r>
        <w:rPr>
          <w:szCs w:val="28"/>
        </w:rPr>
        <w:t xml:space="preserve">З числа  приписів, складених у 2021 </w:t>
      </w:r>
      <w:r w:rsidR="000748AA">
        <w:rPr>
          <w:szCs w:val="28"/>
        </w:rPr>
        <w:t>році  125</w:t>
      </w:r>
      <w:r>
        <w:rPr>
          <w:szCs w:val="28"/>
        </w:rPr>
        <w:t xml:space="preserve"> приписів винесені керівникам</w:t>
      </w:r>
      <w:r w:rsidR="008E2802">
        <w:rPr>
          <w:szCs w:val="28"/>
        </w:rPr>
        <w:t xml:space="preserve"> підприємств, організацій, установ </w:t>
      </w:r>
      <w:r>
        <w:rPr>
          <w:szCs w:val="28"/>
        </w:rPr>
        <w:t xml:space="preserve"> та підприємцям щодо наведення ладу</w:t>
      </w:r>
      <w:r w:rsidR="008E043C">
        <w:rPr>
          <w:szCs w:val="28"/>
        </w:rPr>
        <w:t xml:space="preserve"> </w:t>
      </w:r>
      <w:r>
        <w:rPr>
          <w:szCs w:val="28"/>
        </w:rPr>
        <w:t xml:space="preserve"> на прилеглій території, </w:t>
      </w:r>
      <w:r w:rsidR="008E043C">
        <w:rPr>
          <w:szCs w:val="28"/>
        </w:rPr>
        <w:t xml:space="preserve">додержання правил торгівлі, встановлення торгівельних </w:t>
      </w:r>
      <w:r w:rsidR="00300DEB">
        <w:rPr>
          <w:szCs w:val="28"/>
        </w:rPr>
        <w:t>ларьків, тощо</w:t>
      </w:r>
      <w:r w:rsidR="000748AA">
        <w:rPr>
          <w:szCs w:val="28"/>
        </w:rPr>
        <w:t>. Станом на 01.10</w:t>
      </w:r>
      <w:r>
        <w:rPr>
          <w:szCs w:val="28"/>
        </w:rPr>
        <w:t>.20</w:t>
      </w:r>
      <w:r w:rsidR="00A66E91">
        <w:rPr>
          <w:szCs w:val="28"/>
        </w:rPr>
        <w:t xml:space="preserve">21 виконано у повному </w:t>
      </w:r>
      <w:r w:rsidR="00A60625" w:rsidRPr="009B10C0">
        <w:rPr>
          <w:szCs w:val="28"/>
        </w:rPr>
        <w:t xml:space="preserve">обсязі </w:t>
      </w:r>
      <w:r w:rsidR="000748AA" w:rsidRPr="000748AA">
        <w:rPr>
          <w:szCs w:val="28"/>
        </w:rPr>
        <w:t>738</w:t>
      </w:r>
      <w:r w:rsidR="009B10C0">
        <w:rPr>
          <w:szCs w:val="28"/>
        </w:rPr>
        <w:t xml:space="preserve"> приписів, </w:t>
      </w:r>
      <w:r w:rsidR="000748AA" w:rsidRPr="000748AA">
        <w:rPr>
          <w:szCs w:val="28"/>
        </w:rPr>
        <w:t>15</w:t>
      </w:r>
      <w:r>
        <w:rPr>
          <w:szCs w:val="28"/>
        </w:rPr>
        <w:t xml:space="preserve"> знаходяться на контролі без порушення строків виконання.</w:t>
      </w:r>
    </w:p>
    <w:p w:rsidR="003E0A40" w:rsidRPr="00BC34E4" w:rsidRDefault="00852CA3" w:rsidP="00852CA3">
      <w:pPr>
        <w:ind w:firstLine="708"/>
        <w:jc w:val="both"/>
        <w:rPr>
          <w:b/>
        </w:rPr>
      </w:pPr>
      <w:r>
        <w:rPr>
          <w:szCs w:val="28"/>
        </w:rPr>
        <w:t>На прикладі нашого міста можна сказати, що такі заходи також дали позитивні результати</w:t>
      </w:r>
      <w:r w:rsidR="0089696D">
        <w:rPr>
          <w:szCs w:val="28"/>
        </w:rPr>
        <w:t>,</w:t>
      </w:r>
      <w:r>
        <w:rPr>
          <w:szCs w:val="28"/>
        </w:rPr>
        <w:t xml:space="preserve"> що видно по приватному сектору, де власниками будинків приймаються заходи щодо прибиранню сміття, істотному зменшенню паління багаття, тощо.  Але </w:t>
      </w:r>
      <w:r w:rsidR="008E2802">
        <w:rPr>
          <w:szCs w:val="28"/>
        </w:rPr>
        <w:t>не зважаючи</w:t>
      </w:r>
      <w:r w:rsidR="00300DEB">
        <w:rPr>
          <w:szCs w:val="28"/>
        </w:rPr>
        <w:t xml:space="preserve"> на проведені заходи за 9 місяців 2021 року </w:t>
      </w:r>
      <w:r w:rsidR="00356662">
        <w:rPr>
          <w:szCs w:val="28"/>
        </w:rPr>
        <w:t xml:space="preserve"> 195</w:t>
      </w:r>
      <w:r w:rsidR="00300DEB">
        <w:rPr>
          <w:szCs w:val="28"/>
        </w:rPr>
        <w:t xml:space="preserve"> осіб</w:t>
      </w:r>
      <w:r w:rsidR="008E2802">
        <w:rPr>
          <w:szCs w:val="28"/>
        </w:rPr>
        <w:t xml:space="preserve"> </w:t>
      </w:r>
      <w:r>
        <w:t xml:space="preserve"> були притягнуті до ад</w:t>
      </w:r>
      <w:r w:rsidR="0007370A">
        <w:t>міністрат</w:t>
      </w:r>
      <w:r w:rsidR="00356662">
        <w:t>ивної відповідальності, що на 148</w:t>
      </w:r>
      <w:r w:rsidR="0007370A">
        <w:t xml:space="preserve"> більше ніж за аналогічний період 2020 року. Адміністративні протоколи складались </w:t>
      </w:r>
      <w:r w:rsidR="00DC4042">
        <w:t>за напрямками :</w:t>
      </w:r>
      <w:r w:rsidR="0031687B">
        <w:t xml:space="preserve"> </w:t>
      </w:r>
    </w:p>
    <w:p w:rsidR="00E01086" w:rsidRDefault="003E0A40" w:rsidP="003E0A40">
      <w:r>
        <w:t>-             за порушення правил б</w:t>
      </w:r>
      <w:r w:rsidR="005866DA">
        <w:t>л</w:t>
      </w:r>
      <w:r w:rsidR="006C0D13">
        <w:t>агоустрою за ст. 152 КУпАП - 171</w:t>
      </w:r>
      <w:r w:rsidR="00E01086">
        <w:t>, з яких:</w:t>
      </w:r>
    </w:p>
    <w:p w:rsidR="003E0A40" w:rsidRDefault="003E0A40" w:rsidP="00E01086">
      <w:pPr>
        <w:pStyle w:val="a5"/>
        <w:numPr>
          <w:ilvl w:val="0"/>
          <w:numId w:val="15"/>
        </w:numPr>
      </w:pPr>
      <w:r>
        <w:t xml:space="preserve"> за невиконання умов припису</w:t>
      </w:r>
      <w:r w:rsidR="005866DA">
        <w:t>-14</w:t>
      </w:r>
      <w:r>
        <w:t>;</w:t>
      </w:r>
    </w:p>
    <w:p w:rsidR="00E01086" w:rsidRDefault="00491D3B" w:rsidP="00E01086">
      <w:pPr>
        <w:pStyle w:val="a5"/>
        <w:numPr>
          <w:ilvl w:val="0"/>
          <w:numId w:val="15"/>
        </w:numPr>
      </w:pPr>
      <w:r w:rsidRPr="00491D3B">
        <w:t>злив нечистот у невстановленому місці</w:t>
      </w:r>
      <w:r w:rsidR="005866DA">
        <w:t>-4;</w:t>
      </w:r>
    </w:p>
    <w:p w:rsidR="00491D3B" w:rsidRDefault="00491D3B" w:rsidP="00E01086">
      <w:pPr>
        <w:pStyle w:val="a5"/>
        <w:numPr>
          <w:ilvl w:val="0"/>
          <w:numId w:val="15"/>
        </w:numPr>
      </w:pPr>
      <w:r>
        <w:t>тор</w:t>
      </w:r>
      <w:r w:rsidR="005866DA">
        <w:t>гівля у невстановленому місці -1</w:t>
      </w:r>
      <w:r w:rsidR="006C0D13">
        <w:t>1</w:t>
      </w:r>
      <w:r>
        <w:t>;</w:t>
      </w:r>
    </w:p>
    <w:p w:rsidR="00491D3B" w:rsidRDefault="00491D3B" w:rsidP="00E01086">
      <w:pPr>
        <w:pStyle w:val="a5"/>
        <w:numPr>
          <w:ilvl w:val="0"/>
          <w:numId w:val="15"/>
        </w:numPr>
      </w:pPr>
      <w:r>
        <w:t>земляні роб</w:t>
      </w:r>
      <w:r w:rsidR="005866DA">
        <w:t>оти без дозвільних документів -10</w:t>
      </w:r>
      <w:r>
        <w:t>;</w:t>
      </w:r>
    </w:p>
    <w:p w:rsidR="00491D3B" w:rsidRDefault="00491D3B" w:rsidP="00E01086">
      <w:pPr>
        <w:pStyle w:val="a5"/>
        <w:numPr>
          <w:ilvl w:val="0"/>
          <w:numId w:val="15"/>
        </w:numPr>
      </w:pPr>
      <w:r>
        <w:t>нанесення надписів на фасаді будівлі -1;</w:t>
      </w:r>
    </w:p>
    <w:p w:rsidR="00491D3B" w:rsidRDefault="00491D3B" w:rsidP="00E01086">
      <w:pPr>
        <w:pStyle w:val="a5"/>
        <w:numPr>
          <w:ilvl w:val="0"/>
          <w:numId w:val="15"/>
        </w:numPr>
      </w:pPr>
      <w:r>
        <w:t>пошкодження зелених насаджень-1;</w:t>
      </w:r>
    </w:p>
    <w:p w:rsidR="00491D3B" w:rsidRDefault="00491D3B" w:rsidP="00E01086">
      <w:pPr>
        <w:pStyle w:val="a5"/>
        <w:numPr>
          <w:ilvl w:val="0"/>
          <w:numId w:val="15"/>
        </w:numPr>
      </w:pPr>
      <w:r>
        <w:t>розміщення реклами у невстановленому місці-</w:t>
      </w:r>
      <w:r w:rsidR="006C0D13">
        <w:t xml:space="preserve"> 3</w:t>
      </w:r>
      <w:r>
        <w:t>;</w:t>
      </w:r>
    </w:p>
    <w:p w:rsidR="00491D3B" w:rsidRDefault="00491D3B" w:rsidP="00E01086">
      <w:pPr>
        <w:pStyle w:val="a5"/>
        <w:numPr>
          <w:ilvl w:val="0"/>
          <w:numId w:val="15"/>
        </w:numPr>
      </w:pPr>
      <w:r>
        <w:t>скидання см</w:t>
      </w:r>
      <w:r w:rsidR="006C0D13">
        <w:t>іття у невстановленому місці -67</w:t>
      </w:r>
      <w:r>
        <w:t>;</w:t>
      </w:r>
    </w:p>
    <w:p w:rsidR="00491D3B" w:rsidRDefault="00491D3B" w:rsidP="00E01086">
      <w:pPr>
        <w:pStyle w:val="a5"/>
        <w:numPr>
          <w:ilvl w:val="0"/>
          <w:numId w:val="15"/>
        </w:numPr>
      </w:pPr>
      <w:proofErr w:type="spellStart"/>
      <w:r>
        <w:t>парковка</w:t>
      </w:r>
      <w:proofErr w:type="spellEnd"/>
      <w:r w:rsidR="005866DA">
        <w:t xml:space="preserve"> у невстановленому місці -4</w:t>
      </w:r>
      <w:r>
        <w:t>;</w:t>
      </w:r>
    </w:p>
    <w:p w:rsidR="006C0D13" w:rsidRDefault="006C0D13" w:rsidP="003E0A40">
      <w:pPr>
        <w:pStyle w:val="a5"/>
        <w:numPr>
          <w:ilvl w:val="0"/>
          <w:numId w:val="15"/>
        </w:numPr>
      </w:pPr>
      <w:r>
        <w:t>паління багаття -52</w:t>
      </w:r>
    </w:p>
    <w:p w:rsidR="00E01086" w:rsidRDefault="006C0D13" w:rsidP="003E0A40">
      <w:pPr>
        <w:pStyle w:val="a5"/>
        <w:numPr>
          <w:ilvl w:val="0"/>
          <w:numId w:val="15"/>
        </w:numPr>
      </w:pPr>
      <w:r>
        <w:t>встановлення торгівельної точки без дозвільних документів -1</w:t>
      </w:r>
      <w:r w:rsidR="00491D3B">
        <w:t>;</w:t>
      </w:r>
    </w:p>
    <w:p w:rsidR="006C0D13" w:rsidRDefault="005C5ACC" w:rsidP="003E0A40">
      <w:pPr>
        <w:pStyle w:val="a5"/>
        <w:numPr>
          <w:ilvl w:val="0"/>
          <w:numId w:val="15"/>
        </w:numPr>
      </w:pPr>
      <w:r>
        <w:t xml:space="preserve">проведення ремонту автотранспорту в неустановленому місці-1 </w:t>
      </w:r>
    </w:p>
    <w:p w:rsidR="005C5ACC" w:rsidRDefault="005C5ACC" w:rsidP="003E0A40">
      <w:pPr>
        <w:pStyle w:val="a5"/>
        <w:numPr>
          <w:ilvl w:val="0"/>
          <w:numId w:val="15"/>
        </w:numPr>
      </w:pPr>
      <w:r>
        <w:t>благоустрій присадибної ділянки -2;</w:t>
      </w:r>
    </w:p>
    <w:p w:rsidR="003E0A40" w:rsidRDefault="003E0A40" w:rsidP="003E0A40">
      <w:r>
        <w:t>-             ст.154ч.1, ч2 КУпАП утримання собак -4;</w:t>
      </w:r>
    </w:p>
    <w:p w:rsidR="003E0A40" w:rsidRDefault="003E0A40" w:rsidP="003E0A40">
      <w:r>
        <w:t xml:space="preserve">-             ст. 156 ч2 КУпАП порушення правил торгівлі алкогольними напоями </w:t>
      </w:r>
      <w:r w:rsidR="00300C70">
        <w:t xml:space="preserve">    </w:t>
      </w:r>
      <w:r>
        <w:t xml:space="preserve">у нічний час </w:t>
      </w:r>
      <w:r w:rsidR="005C5ACC">
        <w:t>– 20 протоколів</w:t>
      </w:r>
      <w:r w:rsidR="0031330D">
        <w:t>.</w:t>
      </w:r>
      <w:r w:rsidR="005C5ACC">
        <w:t xml:space="preserve"> </w:t>
      </w:r>
    </w:p>
    <w:p w:rsidR="003E0A40" w:rsidRPr="00B82A9C" w:rsidRDefault="003E0A40" w:rsidP="003E0A40">
      <w:pPr>
        <w:ind w:firstLine="708"/>
        <w:jc w:val="both"/>
        <w:rPr>
          <w:szCs w:val="28"/>
        </w:rPr>
      </w:pPr>
      <w:r w:rsidRPr="00B82A9C">
        <w:rPr>
          <w:szCs w:val="28"/>
        </w:rPr>
        <w:t>Станом на 0</w:t>
      </w:r>
      <w:r w:rsidR="005C5ACC">
        <w:rPr>
          <w:szCs w:val="28"/>
        </w:rPr>
        <w:t>1.10</w:t>
      </w:r>
      <w:r w:rsidR="002C37CE">
        <w:rPr>
          <w:szCs w:val="28"/>
        </w:rPr>
        <w:t xml:space="preserve">.2021 року розглянуто </w:t>
      </w:r>
      <w:r w:rsidR="001A22EF" w:rsidRPr="001A22EF">
        <w:rPr>
          <w:szCs w:val="28"/>
        </w:rPr>
        <w:t>1</w:t>
      </w:r>
      <w:r w:rsidR="001A22EF">
        <w:rPr>
          <w:szCs w:val="28"/>
        </w:rPr>
        <w:t>25</w:t>
      </w:r>
      <w:r>
        <w:rPr>
          <w:szCs w:val="28"/>
        </w:rPr>
        <w:t xml:space="preserve"> а</w:t>
      </w:r>
      <w:r w:rsidR="001A22EF">
        <w:rPr>
          <w:szCs w:val="28"/>
        </w:rPr>
        <w:t>дміністративних протоколів</w:t>
      </w:r>
      <w:r w:rsidR="0007370A">
        <w:rPr>
          <w:szCs w:val="28"/>
        </w:rPr>
        <w:t>, з яких</w:t>
      </w:r>
      <w:r>
        <w:rPr>
          <w:szCs w:val="28"/>
        </w:rPr>
        <w:t xml:space="preserve">  по </w:t>
      </w:r>
      <w:r w:rsidR="001A22EF">
        <w:rPr>
          <w:szCs w:val="28"/>
        </w:rPr>
        <w:t>107 протоколам</w:t>
      </w:r>
      <w:r>
        <w:rPr>
          <w:szCs w:val="28"/>
        </w:rPr>
        <w:t xml:space="preserve"> накладено</w:t>
      </w:r>
      <w:r w:rsidRPr="00B82A9C">
        <w:rPr>
          <w:szCs w:val="28"/>
        </w:rPr>
        <w:t xml:space="preserve"> штрафів на </w:t>
      </w:r>
      <w:r>
        <w:rPr>
          <w:szCs w:val="28"/>
        </w:rPr>
        <w:t xml:space="preserve">загальну </w:t>
      </w:r>
      <w:r w:rsidRPr="00B82A9C">
        <w:rPr>
          <w:szCs w:val="28"/>
        </w:rPr>
        <w:t xml:space="preserve">суму </w:t>
      </w:r>
      <w:r w:rsidR="001A22EF" w:rsidRPr="001A22EF">
        <w:rPr>
          <w:szCs w:val="28"/>
        </w:rPr>
        <w:t>1</w:t>
      </w:r>
      <w:r w:rsidR="001A22EF">
        <w:rPr>
          <w:szCs w:val="28"/>
        </w:rPr>
        <w:t>49 507</w:t>
      </w:r>
      <w:r w:rsidR="005F3F8D">
        <w:rPr>
          <w:szCs w:val="28"/>
        </w:rPr>
        <w:t xml:space="preserve"> </w:t>
      </w:r>
      <w:r w:rsidRPr="00B82A9C">
        <w:rPr>
          <w:szCs w:val="28"/>
        </w:rPr>
        <w:t xml:space="preserve">грн., </w:t>
      </w:r>
      <w:r w:rsidR="001A22EF">
        <w:rPr>
          <w:szCs w:val="28"/>
        </w:rPr>
        <w:t xml:space="preserve">стягнуто коштів у місцевий бюджет 88 757 грн., </w:t>
      </w:r>
      <w:r w:rsidR="0007370A">
        <w:rPr>
          <w:szCs w:val="28"/>
        </w:rPr>
        <w:t>п</w:t>
      </w:r>
      <w:r w:rsidRPr="00B82A9C">
        <w:rPr>
          <w:szCs w:val="28"/>
        </w:rPr>
        <w:t xml:space="preserve">о </w:t>
      </w:r>
      <w:r w:rsidR="0007370A">
        <w:rPr>
          <w:szCs w:val="28"/>
        </w:rPr>
        <w:t>3 прото</w:t>
      </w:r>
      <w:r w:rsidR="001A22EF">
        <w:rPr>
          <w:szCs w:val="28"/>
        </w:rPr>
        <w:t>колам виписано попередження та 16</w:t>
      </w:r>
      <w:r w:rsidR="0007370A">
        <w:rPr>
          <w:szCs w:val="28"/>
        </w:rPr>
        <w:t xml:space="preserve"> справ</w:t>
      </w:r>
      <w:r w:rsidRPr="00B82A9C">
        <w:rPr>
          <w:szCs w:val="28"/>
        </w:rPr>
        <w:t xml:space="preserve"> закрито </w:t>
      </w:r>
      <w:r w:rsidR="0007370A">
        <w:rPr>
          <w:szCs w:val="28"/>
        </w:rPr>
        <w:t>у</w:t>
      </w:r>
      <w:r w:rsidR="00DC4042">
        <w:rPr>
          <w:szCs w:val="28"/>
        </w:rPr>
        <w:t xml:space="preserve"> зв’язку із закі</w:t>
      </w:r>
      <w:r w:rsidR="0089696D">
        <w:rPr>
          <w:szCs w:val="28"/>
        </w:rPr>
        <w:t>нченням строків розгляду</w:t>
      </w:r>
      <w:r w:rsidR="00DC4042">
        <w:rPr>
          <w:szCs w:val="28"/>
        </w:rPr>
        <w:t>.</w:t>
      </w:r>
      <w:r w:rsidRPr="00B82A9C">
        <w:rPr>
          <w:szCs w:val="28"/>
        </w:rPr>
        <w:t xml:space="preserve"> </w:t>
      </w:r>
    </w:p>
    <w:p w:rsidR="001F43D9" w:rsidRDefault="0007370A" w:rsidP="0007370A">
      <w:pPr>
        <w:ind w:firstLine="708"/>
        <w:jc w:val="both"/>
      </w:pPr>
      <w:r>
        <w:t>З травня 2021р.</w:t>
      </w:r>
      <w:r w:rsidR="001F43D9">
        <w:t xml:space="preserve"> працівниками Муніципальної служби </w:t>
      </w:r>
      <w:r>
        <w:t xml:space="preserve">розпочато проведення рейдів </w:t>
      </w:r>
      <w:r w:rsidR="001F43D9">
        <w:t>містом та приєднаними тер</w:t>
      </w:r>
      <w:r w:rsidR="00276FCB">
        <w:t xml:space="preserve">иторіями в ході яких проводились попередження власників та працівників магазинів щодо дотримання ЗУ від 19.12.1995 р №481/95 ВР «Про державне регулювання виробництва і обігу спирту етилового, </w:t>
      </w:r>
      <w:r w:rsidR="00D7206C">
        <w:t>коньячного</w:t>
      </w:r>
      <w:r w:rsidR="00276FCB">
        <w:t xml:space="preserve"> </w:t>
      </w:r>
      <w:r w:rsidR="00300C70">
        <w:t xml:space="preserve"> </w:t>
      </w:r>
      <w:r w:rsidR="00276FCB">
        <w:t>і плодового, алкогольних напоїв, тютюнових виробів та пального» та  рішень виконкомів щодо заборони продажу алкогольної продукції у нічний час. Дотримання цих вимог стоїть на контролі Му</w:t>
      </w:r>
      <w:r w:rsidR="00BF679B">
        <w:t>ніципальної служби, стан</w:t>
      </w:r>
      <w:r w:rsidR="00B629F1">
        <w:t>ом на 01.10</w:t>
      </w:r>
      <w:r>
        <w:t>.</w:t>
      </w:r>
      <w:r w:rsidR="00A010DC">
        <w:t xml:space="preserve">2021 вже складено </w:t>
      </w:r>
      <w:r w:rsidR="005C5ACC">
        <w:t>20</w:t>
      </w:r>
      <w:r w:rsidR="00BF679B">
        <w:t xml:space="preserve"> </w:t>
      </w:r>
      <w:r w:rsidR="00276FCB">
        <w:lastRenderedPageBreak/>
        <w:t xml:space="preserve">адміністративних протоколів за </w:t>
      </w:r>
      <w:r w:rsidR="00DC4042">
        <w:t xml:space="preserve">ч. 2 </w:t>
      </w:r>
      <w:r w:rsidR="00276FCB">
        <w:t>ст. 156</w:t>
      </w:r>
      <w:r w:rsidR="00DC4042">
        <w:t xml:space="preserve"> </w:t>
      </w:r>
      <w:r>
        <w:t xml:space="preserve"> КУпАП.</w:t>
      </w:r>
      <w:r w:rsidR="00A010DC">
        <w:t xml:space="preserve"> </w:t>
      </w:r>
      <w:r w:rsidR="0031330D">
        <w:t xml:space="preserve">, два з яких в друге у відношенні продавців магазинів  «Продукти» по вул. Народна та вул. Тіниста. </w:t>
      </w:r>
      <w:r w:rsidR="00276FCB">
        <w:t xml:space="preserve">Робота </w:t>
      </w:r>
      <w:r w:rsidR="00A010DC">
        <w:t xml:space="preserve"> </w:t>
      </w:r>
      <w:r w:rsidR="00276FCB">
        <w:t>в цьому напрямку буде продовжена протягом 2021 року.</w:t>
      </w:r>
    </w:p>
    <w:p w:rsidR="00491D3B" w:rsidRDefault="00491D3B" w:rsidP="001F43D9">
      <w:pPr>
        <w:ind w:firstLine="708"/>
        <w:jc w:val="both"/>
      </w:pPr>
    </w:p>
    <w:p w:rsidR="003E0A40" w:rsidRDefault="003E0A40" w:rsidP="001F43D9">
      <w:pPr>
        <w:ind w:firstLine="708"/>
        <w:jc w:val="both"/>
      </w:pPr>
      <w:r>
        <w:t xml:space="preserve"> </w:t>
      </w:r>
      <w:r w:rsidR="00276FCB">
        <w:t xml:space="preserve">Щоденно </w:t>
      </w:r>
      <w:r w:rsidR="00D7206C">
        <w:t>до Муніципальної служби правопорядку надходять скарги та повідомлення громадян і слід зауважити, що нашими працівниками приймаються негайні заходи щодо вирішення проблем з якими звертаються наші мешканці, ні одне повідомлення не було залишене без уваги, а найбільша ч</w:t>
      </w:r>
      <w:r w:rsidR="00DD7C09">
        <w:t xml:space="preserve">астина яких вирішена позитивно. Таке ставлення до виконання звернень не було не помічено зі сторони мешканців громади, тому з проблемними питаннями все частіше звертаються саме до Муніципальної служби що говорить про рівень довіри  до нашої служби. </w:t>
      </w:r>
      <w:r w:rsidR="0031330D">
        <w:t>Станом на 01.10</w:t>
      </w:r>
      <w:r w:rsidR="00A010DC">
        <w:t>.</w:t>
      </w:r>
      <w:r w:rsidR="00D7206C">
        <w:t xml:space="preserve">2021 року прийнято </w:t>
      </w:r>
      <w:r>
        <w:t xml:space="preserve"> рішення по </w:t>
      </w:r>
      <w:r w:rsidR="0031330D">
        <w:t>1017</w:t>
      </w:r>
      <w:r w:rsidR="00300DEB">
        <w:t xml:space="preserve"> зверненням</w:t>
      </w:r>
      <w:r>
        <w:t xml:space="preserve"> г</w:t>
      </w:r>
      <w:r w:rsidR="0031330D">
        <w:t>ромадян, що на 203</w:t>
      </w:r>
      <w:r w:rsidR="00D7206C">
        <w:t xml:space="preserve"> звернень більше ніж</w:t>
      </w:r>
      <w:r w:rsidR="00DD7C09">
        <w:t xml:space="preserve"> за  аналогі</w:t>
      </w:r>
      <w:r w:rsidR="0007370A">
        <w:t>чний період 2020 року.</w:t>
      </w:r>
    </w:p>
    <w:p w:rsidR="00DD7C09" w:rsidRDefault="0089404B" w:rsidP="00DD7C09">
      <w:pPr>
        <w:jc w:val="both"/>
      </w:pPr>
      <w:r>
        <w:t>Поруч із основними показн</w:t>
      </w:r>
      <w:r w:rsidR="002F416E">
        <w:t>ика</w:t>
      </w:r>
      <w:r w:rsidR="0031330D">
        <w:t>ми роботи служби станом на 01.10.</w:t>
      </w:r>
      <w:r>
        <w:t>2021 виконано:</w:t>
      </w:r>
    </w:p>
    <w:p w:rsidR="003E0A40" w:rsidRDefault="0089404B" w:rsidP="003E0A40">
      <w:pPr>
        <w:ind w:firstLine="708"/>
        <w:jc w:val="both"/>
      </w:pPr>
      <w:r>
        <w:t>- п</w:t>
      </w:r>
      <w:r w:rsidR="003E0A40">
        <w:t xml:space="preserve">рипинено паління багаття – </w:t>
      </w:r>
      <w:r w:rsidR="001A22EF" w:rsidRPr="001A22EF">
        <w:t>198</w:t>
      </w:r>
      <w:r w:rsidR="003E0A40">
        <w:t>;</w:t>
      </w:r>
    </w:p>
    <w:p w:rsidR="00101064" w:rsidRDefault="00DC4042" w:rsidP="00101064">
      <w:pPr>
        <w:ind w:firstLine="708"/>
        <w:jc w:val="both"/>
      </w:pPr>
      <w:r>
        <w:t xml:space="preserve">- </w:t>
      </w:r>
      <w:r w:rsidR="003E0A40">
        <w:t xml:space="preserve">продовжено відпрацювання  безхазяйних  домоволодінь </w:t>
      </w:r>
      <w:r w:rsidR="0089404B">
        <w:t>за результатами чого в</w:t>
      </w:r>
      <w:r w:rsidR="00EB3D28">
        <w:t xml:space="preserve">  </w:t>
      </w:r>
      <w:r w:rsidR="003E0A40">
        <w:t xml:space="preserve"> </w:t>
      </w:r>
      <w:r w:rsidR="00EB3D28">
        <w:t xml:space="preserve">всього </w:t>
      </w:r>
      <w:r w:rsidR="003E0A40" w:rsidRPr="00EB3D28">
        <w:t xml:space="preserve">перевірено </w:t>
      </w:r>
      <w:r w:rsidR="00EB3D28">
        <w:t>460</w:t>
      </w:r>
      <w:r w:rsidR="00300DEB">
        <w:t xml:space="preserve"> таких</w:t>
      </w:r>
      <w:r w:rsidR="0089404B">
        <w:t xml:space="preserve"> домоволодінь, </w:t>
      </w:r>
      <w:r w:rsidR="003E0A40">
        <w:t xml:space="preserve">  встановлено </w:t>
      </w:r>
      <w:r w:rsidR="00EB3D28">
        <w:t>7</w:t>
      </w:r>
      <w:r w:rsidR="0089404B">
        <w:t xml:space="preserve">8 </w:t>
      </w:r>
      <w:r w:rsidR="003E0A40">
        <w:t>власників, які прийняли заходи щодо усунення недолі</w:t>
      </w:r>
      <w:r w:rsidR="00EB3D28">
        <w:t xml:space="preserve">ків. Також встановлено по 181 домоволодінням наявність ймовірних нащадків, місце знаходження яких не встановлено, та 190 домоволодінь у яких власники та нащадки відсутні.  </w:t>
      </w:r>
      <w:r w:rsidR="00101064">
        <w:t xml:space="preserve">За результатами проведеної роботи  до житлово-комунального відділу Покровської міської ради за </w:t>
      </w:r>
      <w:proofErr w:type="spellStart"/>
      <w:r w:rsidR="00101064">
        <w:t>вих</w:t>
      </w:r>
      <w:proofErr w:type="spellEnd"/>
      <w:r w:rsidR="00101064">
        <w:t>. №54 від 25.02.21 та №89 від 19.03.21 направлено перелік з 95 об’єктів безхазяйного нерухомого майна для вирішення питання щодо прийняття його до комунальної власності.</w:t>
      </w:r>
    </w:p>
    <w:p w:rsidR="00213279" w:rsidRDefault="00213279" w:rsidP="00101064">
      <w:pPr>
        <w:ind w:firstLine="708"/>
        <w:jc w:val="both"/>
      </w:pPr>
    </w:p>
    <w:p w:rsidR="003E0A40" w:rsidRDefault="003E0A40" w:rsidP="0089404B">
      <w:pPr>
        <w:pStyle w:val="a5"/>
        <w:numPr>
          <w:ilvl w:val="0"/>
          <w:numId w:val="12"/>
        </w:numPr>
        <w:jc w:val="both"/>
        <w:rPr>
          <w:color w:val="000000"/>
          <w:szCs w:val="28"/>
          <w:shd w:val="clear" w:color="auto" w:fill="FFFFFF"/>
        </w:rPr>
      </w:pPr>
      <w:r>
        <w:t xml:space="preserve">знищено понад </w:t>
      </w:r>
      <w:r w:rsidR="0031330D">
        <w:t>470</w:t>
      </w:r>
      <w:r>
        <w:t xml:space="preserve"> надписів, </w:t>
      </w:r>
      <w:r w:rsidR="00DC4042">
        <w:t xml:space="preserve">які рекламують інтернет-ресурси, діяльність яких пов’язана із розповсюдженням наркотичних засобів. Вся </w:t>
      </w:r>
      <w:r>
        <w:t xml:space="preserve">виявлена інформація  направлена до чат боту </w:t>
      </w:r>
      <w:r w:rsidRPr="0089404B">
        <w:rPr>
          <w:lang w:val="en-US"/>
        </w:rPr>
        <w:t>MRIYA</w:t>
      </w:r>
      <w:r>
        <w:t xml:space="preserve"> з метою блокування підозрілих інтернет-каналів та до Покровського ВП ГУНП у Донецькій області для врахування у роботі. </w:t>
      </w:r>
      <w:r w:rsidRPr="0089404B">
        <w:rPr>
          <w:color w:val="000000"/>
          <w:szCs w:val="28"/>
          <w:shd w:val="clear" w:color="auto" w:fill="FFFFFF"/>
        </w:rPr>
        <w:t xml:space="preserve">Проводиться інформаційно-роз’яснювальна робота серед населення щодо даної проблеми </w:t>
      </w:r>
      <w:r w:rsidR="00300C70">
        <w:rPr>
          <w:color w:val="000000"/>
          <w:szCs w:val="28"/>
          <w:shd w:val="clear" w:color="auto" w:fill="FFFFFF"/>
        </w:rPr>
        <w:t xml:space="preserve">                    </w:t>
      </w:r>
      <w:r w:rsidRPr="0089404B">
        <w:rPr>
          <w:color w:val="000000"/>
          <w:szCs w:val="28"/>
          <w:shd w:val="clear" w:color="auto" w:fill="FFFFFF"/>
        </w:rPr>
        <w:t>з закликами про надання інформації щодо появи нових написів.</w:t>
      </w:r>
    </w:p>
    <w:p w:rsidR="009C36C3" w:rsidRPr="0089404B" w:rsidRDefault="009C36C3" w:rsidP="009C36C3">
      <w:pPr>
        <w:pStyle w:val="a5"/>
        <w:jc w:val="both"/>
        <w:rPr>
          <w:color w:val="000000"/>
          <w:szCs w:val="28"/>
          <w:shd w:val="clear" w:color="auto" w:fill="FFFFFF"/>
        </w:rPr>
      </w:pPr>
    </w:p>
    <w:p w:rsidR="003E0A40" w:rsidRDefault="0089404B" w:rsidP="0089404B">
      <w:pPr>
        <w:pStyle w:val="a5"/>
        <w:numPr>
          <w:ilvl w:val="0"/>
          <w:numId w:val="12"/>
        </w:numPr>
        <w:jc w:val="both"/>
      </w:pPr>
      <w:r>
        <w:t>з</w:t>
      </w:r>
      <w:r w:rsidR="003E0A40">
        <w:t xml:space="preserve">дійснено більш ніж </w:t>
      </w:r>
      <w:r w:rsidR="001A22EF">
        <w:t>400</w:t>
      </w:r>
      <w:r w:rsidR="003E0A40">
        <w:t xml:space="preserve"> рейдів  містом та приєднаними територіями щодо контролю за додержанням правил карантину, впровадженого </w:t>
      </w:r>
      <w:r w:rsidR="00300C70">
        <w:t xml:space="preserve">           </w:t>
      </w:r>
      <w:r w:rsidR="003E0A40">
        <w:t xml:space="preserve">у зв’язку із розповсюдженням </w:t>
      </w:r>
      <w:proofErr w:type="spellStart"/>
      <w:r w:rsidR="003E0A40">
        <w:t>коронавірусної</w:t>
      </w:r>
      <w:proofErr w:type="spellEnd"/>
      <w:r w:rsidR="003E0A40">
        <w:t xml:space="preserve"> інфекції  </w:t>
      </w:r>
      <w:r w:rsidR="003E0A40" w:rsidRPr="0089404B">
        <w:rPr>
          <w:lang w:val="en-US"/>
        </w:rPr>
        <w:t>COVID</w:t>
      </w:r>
      <w:r w:rsidR="003E0A40">
        <w:t>-19  на об’єктах господарювання та громадському транспорті.</w:t>
      </w:r>
    </w:p>
    <w:p w:rsidR="009C36C3" w:rsidRDefault="009C36C3" w:rsidP="009C36C3">
      <w:pPr>
        <w:pStyle w:val="a5"/>
      </w:pPr>
    </w:p>
    <w:p w:rsidR="005E54D2" w:rsidRDefault="005E54D2" w:rsidP="005E54D2">
      <w:pPr>
        <w:pStyle w:val="a5"/>
        <w:numPr>
          <w:ilvl w:val="0"/>
          <w:numId w:val="12"/>
        </w:numPr>
        <w:jc w:val="both"/>
      </w:pPr>
      <w:r>
        <w:t>спільно з пред</w:t>
      </w:r>
      <w:r w:rsidR="009C36C3">
        <w:t xml:space="preserve">ставниками КП «УМГ» проведено 30 </w:t>
      </w:r>
      <w:r>
        <w:t>спільних рейдів містом та приєднаними територіями в ході яких проводилась  роз’яснювальна робота із населенням щодо необхідності укл</w:t>
      </w:r>
      <w:r w:rsidR="0089696D">
        <w:t>адання договорів на вивезення ТП</w:t>
      </w:r>
      <w:r>
        <w:t>В. За</w:t>
      </w:r>
      <w:r w:rsidR="009C36C3">
        <w:t xml:space="preserve"> результатами рейдів укладено 80</w:t>
      </w:r>
      <w:r>
        <w:t xml:space="preserve"> договорів та </w:t>
      </w:r>
      <w:r w:rsidR="009C36C3">
        <w:t xml:space="preserve"> </w:t>
      </w:r>
      <w:r w:rsidR="00300C70">
        <w:t xml:space="preserve"> </w:t>
      </w:r>
      <w:r>
        <w:t>8 власниками погашена заборгованість.</w:t>
      </w:r>
    </w:p>
    <w:p w:rsidR="009C36C3" w:rsidRDefault="009C36C3" w:rsidP="009C36C3">
      <w:pPr>
        <w:pStyle w:val="a5"/>
      </w:pPr>
    </w:p>
    <w:p w:rsidR="009C36C3" w:rsidRDefault="009C36C3" w:rsidP="009C36C3">
      <w:pPr>
        <w:pStyle w:val="a5"/>
        <w:jc w:val="both"/>
      </w:pPr>
    </w:p>
    <w:p w:rsidR="00BD7649" w:rsidRDefault="00E774BC" w:rsidP="00BD7649">
      <w:pPr>
        <w:pStyle w:val="a5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lastRenderedPageBreak/>
        <w:t>у</w:t>
      </w:r>
      <w:r w:rsidR="00DC4042">
        <w:rPr>
          <w:szCs w:val="28"/>
        </w:rPr>
        <w:t xml:space="preserve"> зимовий період проведена робота з</w:t>
      </w:r>
      <w:r w:rsidR="00BD7649" w:rsidRPr="00BD7649">
        <w:rPr>
          <w:szCs w:val="28"/>
        </w:rPr>
        <w:t xml:space="preserve"> 207</w:t>
      </w:r>
      <w:r>
        <w:rPr>
          <w:szCs w:val="28"/>
        </w:rPr>
        <w:t xml:space="preserve"> керівниками та підприємцями </w:t>
      </w:r>
      <w:r w:rsidR="00BD7649" w:rsidRPr="00BD7649">
        <w:rPr>
          <w:szCs w:val="28"/>
        </w:rPr>
        <w:t xml:space="preserve"> щодо </w:t>
      </w:r>
      <w:r w:rsidR="00DC4042">
        <w:rPr>
          <w:szCs w:val="28"/>
        </w:rPr>
        <w:t xml:space="preserve">обов’язку </w:t>
      </w:r>
      <w:r w:rsidR="00BD7649" w:rsidRPr="00BD7649">
        <w:rPr>
          <w:szCs w:val="28"/>
        </w:rPr>
        <w:t>прибирання прилегло</w:t>
      </w:r>
      <w:r>
        <w:rPr>
          <w:szCs w:val="28"/>
        </w:rPr>
        <w:t>ї до об’єкта господарювання території від снігу та льоду.</w:t>
      </w:r>
    </w:p>
    <w:p w:rsidR="009C36C3" w:rsidRDefault="009C36C3" w:rsidP="009C36C3">
      <w:pPr>
        <w:pStyle w:val="a5"/>
        <w:jc w:val="both"/>
        <w:rPr>
          <w:szCs w:val="28"/>
        </w:rPr>
      </w:pPr>
    </w:p>
    <w:p w:rsidR="00BD7649" w:rsidRDefault="00E774BC" w:rsidP="00BD7649">
      <w:pPr>
        <w:pStyle w:val="a5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 xml:space="preserve">при зниженні температури повітря здійснявся  контроль за водоймами міста, всього   </w:t>
      </w:r>
      <w:r w:rsidR="00BD7649" w:rsidRPr="00BD7649">
        <w:rPr>
          <w:szCs w:val="28"/>
        </w:rPr>
        <w:t xml:space="preserve">проведено 27 </w:t>
      </w:r>
      <w:r>
        <w:rPr>
          <w:szCs w:val="28"/>
        </w:rPr>
        <w:t xml:space="preserve">роз’яснювальних </w:t>
      </w:r>
      <w:r w:rsidR="00BD7649" w:rsidRPr="00BD7649">
        <w:rPr>
          <w:szCs w:val="28"/>
        </w:rPr>
        <w:t xml:space="preserve">бесід з неповнолітніми та їх батьками щодо </w:t>
      </w:r>
      <w:r>
        <w:rPr>
          <w:szCs w:val="28"/>
        </w:rPr>
        <w:t xml:space="preserve">небезпеки </w:t>
      </w:r>
      <w:r w:rsidR="00BD7649" w:rsidRPr="00BD7649">
        <w:rPr>
          <w:szCs w:val="28"/>
        </w:rPr>
        <w:t xml:space="preserve">знаходження </w:t>
      </w:r>
      <w:r>
        <w:rPr>
          <w:szCs w:val="28"/>
        </w:rPr>
        <w:t>дітей на тонкій кризі водойми.</w:t>
      </w:r>
    </w:p>
    <w:p w:rsidR="009C36C3" w:rsidRPr="009C36C3" w:rsidRDefault="009C36C3" w:rsidP="009C36C3">
      <w:pPr>
        <w:pStyle w:val="a5"/>
        <w:rPr>
          <w:szCs w:val="28"/>
        </w:rPr>
      </w:pPr>
    </w:p>
    <w:p w:rsidR="002F416E" w:rsidRDefault="009C36C3" w:rsidP="00BD7649">
      <w:pPr>
        <w:pStyle w:val="a5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у</w:t>
      </w:r>
      <w:r w:rsidR="002F416E">
        <w:rPr>
          <w:szCs w:val="28"/>
        </w:rPr>
        <w:t xml:space="preserve"> літній період здійснювався контроль за водоймами  та проведено понад 30 роз’яснювальних бесід із мешканцями міста у тому числі із неповнолітніми щодо  дотримання правил безпеки на воді.</w:t>
      </w:r>
    </w:p>
    <w:p w:rsidR="009C36C3" w:rsidRPr="009C36C3" w:rsidRDefault="009C36C3" w:rsidP="009C36C3">
      <w:pPr>
        <w:pStyle w:val="a5"/>
        <w:rPr>
          <w:szCs w:val="28"/>
        </w:rPr>
      </w:pPr>
    </w:p>
    <w:p w:rsidR="005E54D2" w:rsidRPr="009C36C3" w:rsidRDefault="005E54D2" w:rsidP="005E54D2">
      <w:pPr>
        <w:pStyle w:val="a5"/>
        <w:numPr>
          <w:ilvl w:val="0"/>
          <w:numId w:val="12"/>
        </w:numPr>
        <w:jc w:val="both"/>
        <w:rPr>
          <w:szCs w:val="28"/>
        </w:rPr>
      </w:pPr>
      <w:r>
        <w:t xml:space="preserve">прийнято участь у </w:t>
      </w:r>
      <w:r w:rsidR="001A22EF" w:rsidRPr="001A22EF">
        <w:t>68</w:t>
      </w:r>
      <w:r>
        <w:t xml:space="preserve"> спільних із представниками КП «УМГ», ПП «Комфорт», ККСН,  тощо</w:t>
      </w:r>
      <w:r w:rsidR="00DC4042">
        <w:t>,</w:t>
      </w:r>
      <w:r>
        <w:t xml:space="preserve"> комісійних обстеженнях  за зверненнями громадян.</w:t>
      </w:r>
    </w:p>
    <w:p w:rsidR="009C36C3" w:rsidRPr="009C36C3" w:rsidRDefault="009C36C3" w:rsidP="009C36C3">
      <w:pPr>
        <w:pStyle w:val="a5"/>
        <w:rPr>
          <w:szCs w:val="28"/>
        </w:rPr>
      </w:pPr>
    </w:p>
    <w:p w:rsidR="002F416E" w:rsidRDefault="009C36C3" w:rsidP="009C36C3">
      <w:pPr>
        <w:pStyle w:val="a5"/>
        <w:numPr>
          <w:ilvl w:val="0"/>
          <w:numId w:val="12"/>
        </w:num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="0021367D">
        <w:rPr>
          <w:color w:val="000000"/>
          <w:szCs w:val="28"/>
          <w:shd w:val="clear" w:color="auto" w:fill="FFFFFF"/>
        </w:rPr>
        <w:t>очинаючи з червня 2021р.</w:t>
      </w:r>
      <w:r w:rsidR="00495193">
        <w:rPr>
          <w:color w:val="000000"/>
          <w:szCs w:val="28"/>
          <w:shd w:val="clear" w:color="auto" w:fill="FFFFFF"/>
        </w:rPr>
        <w:t xml:space="preserve"> </w:t>
      </w:r>
      <w:r w:rsidR="002F416E" w:rsidRPr="002F416E">
        <w:rPr>
          <w:color w:val="000000"/>
          <w:szCs w:val="28"/>
          <w:shd w:val="clear" w:color="auto" w:fill="FFFFFF"/>
        </w:rPr>
        <w:t xml:space="preserve"> працівники Муніципальної служби прийняли участь у проведенні </w:t>
      </w:r>
      <w:r w:rsidR="002F416E" w:rsidRPr="00CD72E4">
        <w:rPr>
          <w:color w:val="000000"/>
          <w:szCs w:val="28"/>
          <w:shd w:val="clear" w:color="auto" w:fill="FFFFFF"/>
        </w:rPr>
        <w:t xml:space="preserve">спільних рейдів із представниками комунальних підприємств з метою організації оплати  боржниками комунальних послуг у м. Покровську та м. </w:t>
      </w:r>
      <w:proofErr w:type="spellStart"/>
      <w:r w:rsidR="002F416E" w:rsidRPr="00CD72E4">
        <w:rPr>
          <w:color w:val="000000"/>
          <w:szCs w:val="28"/>
          <w:shd w:val="clear" w:color="auto" w:fill="FFFFFF"/>
        </w:rPr>
        <w:t>Родинське</w:t>
      </w:r>
      <w:proofErr w:type="spellEnd"/>
      <w:r w:rsidR="002F416E" w:rsidRPr="00CD72E4">
        <w:rPr>
          <w:color w:val="000000"/>
          <w:szCs w:val="28"/>
          <w:shd w:val="clear" w:color="auto" w:fill="FFFFFF"/>
        </w:rPr>
        <w:t>.</w:t>
      </w:r>
      <w:r w:rsidR="00CD72E4" w:rsidRPr="00CD72E4">
        <w:rPr>
          <w:color w:val="000000"/>
          <w:szCs w:val="28"/>
          <w:shd w:val="clear" w:color="auto" w:fill="FFFFFF"/>
        </w:rPr>
        <w:t xml:space="preserve"> Всього проведено 70</w:t>
      </w:r>
      <w:r w:rsidR="002F416E" w:rsidRPr="00CD72E4">
        <w:rPr>
          <w:color w:val="000000"/>
          <w:szCs w:val="28"/>
          <w:shd w:val="clear" w:color="auto" w:fill="FFFFFF"/>
        </w:rPr>
        <w:t xml:space="preserve"> рейдів із представниками КП «</w:t>
      </w:r>
      <w:proofErr w:type="spellStart"/>
      <w:r w:rsidR="002F416E" w:rsidRPr="00CD72E4">
        <w:rPr>
          <w:color w:val="000000"/>
          <w:szCs w:val="28"/>
          <w:shd w:val="clear" w:color="auto" w:fill="FFFFFF"/>
        </w:rPr>
        <w:t>Покровськводоканал</w:t>
      </w:r>
      <w:proofErr w:type="spellEnd"/>
      <w:r w:rsidR="002F416E" w:rsidRPr="00CD72E4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>,</w:t>
      </w:r>
      <w:r w:rsidR="00CD72E4" w:rsidRPr="00CD72E4">
        <w:rPr>
          <w:color w:val="000000"/>
          <w:szCs w:val="28"/>
          <w:shd w:val="clear" w:color="auto" w:fill="FFFFFF"/>
        </w:rPr>
        <w:t xml:space="preserve"> за результатами </w:t>
      </w:r>
      <w:r>
        <w:rPr>
          <w:color w:val="000000"/>
          <w:szCs w:val="28"/>
          <w:shd w:val="clear" w:color="auto" w:fill="FFFFFF"/>
        </w:rPr>
        <w:t>яких</w:t>
      </w:r>
      <w:r w:rsidR="00CD72E4" w:rsidRPr="00CD72E4">
        <w:rPr>
          <w:color w:val="000000"/>
          <w:szCs w:val="28"/>
          <w:shd w:val="clear" w:color="auto" w:fill="FFFFFF"/>
        </w:rPr>
        <w:t xml:space="preserve">   сплачено заборгованості на загальну суму </w:t>
      </w:r>
      <w:r>
        <w:rPr>
          <w:color w:val="000000"/>
          <w:szCs w:val="28"/>
          <w:shd w:val="clear" w:color="auto" w:fill="FFFFFF"/>
        </w:rPr>
        <w:t xml:space="preserve">майже 600 000 грн. та </w:t>
      </w:r>
      <w:r w:rsidR="00CD72E4" w:rsidRPr="00CD72E4">
        <w:rPr>
          <w:color w:val="000000"/>
          <w:szCs w:val="28"/>
          <w:shd w:val="clear" w:color="auto" w:fill="FFFFFF"/>
        </w:rPr>
        <w:t>60</w:t>
      </w:r>
      <w:r w:rsidR="0021367D" w:rsidRPr="00CD72E4">
        <w:rPr>
          <w:color w:val="000000"/>
          <w:szCs w:val="28"/>
          <w:shd w:val="clear" w:color="auto" w:fill="FFFFFF"/>
        </w:rPr>
        <w:t xml:space="preserve"> рейдів</w:t>
      </w:r>
      <w:r w:rsidR="002F416E" w:rsidRPr="00CD72E4">
        <w:rPr>
          <w:color w:val="000000"/>
          <w:szCs w:val="28"/>
          <w:shd w:val="clear" w:color="auto" w:fill="FFFFFF"/>
        </w:rPr>
        <w:t xml:space="preserve"> з представниками</w:t>
      </w:r>
      <w:r w:rsidR="002F416E" w:rsidRPr="002F416E">
        <w:rPr>
          <w:color w:val="000000"/>
          <w:szCs w:val="28"/>
          <w:shd w:val="clear" w:color="auto" w:fill="FFFFFF"/>
        </w:rPr>
        <w:t xml:space="preserve"> КП «</w:t>
      </w:r>
      <w:proofErr w:type="spellStart"/>
      <w:r>
        <w:rPr>
          <w:color w:val="000000"/>
          <w:szCs w:val="28"/>
          <w:shd w:val="clear" w:color="auto" w:fill="FFFFFF"/>
        </w:rPr>
        <w:t>Покровськтепломережа</w:t>
      </w:r>
      <w:proofErr w:type="spellEnd"/>
      <w:r>
        <w:rPr>
          <w:color w:val="000000"/>
          <w:szCs w:val="28"/>
          <w:shd w:val="clear" w:color="auto" w:fill="FFFFFF"/>
        </w:rPr>
        <w:t xml:space="preserve">», </w:t>
      </w:r>
      <w:r w:rsidRPr="00CD72E4">
        <w:rPr>
          <w:color w:val="000000"/>
          <w:szCs w:val="28"/>
          <w:shd w:val="clear" w:color="auto" w:fill="FFFFFF"/>
        </w:rPr>
        <w:t xml:space="preserve">за результатами </w:t>
      </w:r>
      <w:r>
        <w:rPr>
          <w:color w:val="000000"/>
          <w:szCs w:val="28"/>
          <w:shd w:val="clear" w:color="auto" w:fill="FFFFFF"/>
        </w:rPr>
        <w:t>яких</w:t>
      </w:r>
      <w:r w:rsidRPr="00CD72E4">
        <w:rPr>
          <w:color w:val="000000"/>
          <w:szCs w:val="28"/>
          <w:shd w:val="clear" w:color="auto" w:fill="FFFFFF"/>
        </w:rPr>
        <w:t xml:space="preserve">   сплачено заборгованості на загальну суму </w:t>
      </w:r>
      <w:r>
        <w:rPr>
          <w:color w:val="000000"/>
          <w:szCs w:val="28"/>
          <w:shd w:val="clear" w:color="auto" w:fill="FFFFFF"/>
        </w:rPr>
        <w:t>3 681 000 грн.</w:t>
      </w:r>
    </w:p>
    <w:p w:rsidR="009C36C3" w:rsidRPr="009C36C3" w:rsidRDefault="009C36C3" w:rsidP="009C36C3">
      <w:pPr>
        <w:pStyle w:val="a5"/>
        <w:rPr>
          <w:color w:val="000000"/>
          <w:szCs w:val="28"/>
          <w:shd w:val="clear" w:color="auto" w:fill="FFFFFF"/>
        </w:rPr>
      </w:pPr>
    </w:p>
    <w:p w:rsidR="00495193" w:rsidRPr="00C7702D" w:rsidRDefault="00E774BC" w:rsidP="00B63590">
      <w:pPr>
        <w:pStyle w:val="a5"/>
        <w:numPr>
          <w:ilvl w:val="0"/>
          <w:numId w:val="12"/>
        </w:numPr>
        <w:jc w:val="both"/>
        <w:rPr>
          <w:sz w:val="24"/>
        </w:rPr>
      </w:pPr>
      <w:r>
        <w:t>п</w:t>
      </w:r>
      <w:r w:rsidR="005E54D2">
        <w:t>ри  здійсненні цілодобової  охорона СК «Олімп» не допущено фактів розкрадання комунального майна.</w:t>
      </w:r>
      <w:r w:rsidR="005E54D2" w:rsidRPr="003545D6">
        <w:t xml:space="preserve"> </w:t>
      </w:r>
      <w:r w:rsidR="005E54D2">
        <w:t>Вночі 20.04.2021</w:t>
      </w:r>
      <w:r w:rsidR="00495193">
        <w:t xml:space="preserve"> та 14.07.2021</w:t>
      </w:r>
      <w:r w:rsidR="005E54D2">
        <w:t xml:space="preserve"> при здійсненн</w:t>
      </w:r>
      <w:r w:rsidR="00C7702D">
        <w:t>і охорони СК «Олімп» охоронниками</w:t>
      </w:r>
      <w:r w:rsidR="005E54D2">
        <w:t xml:space="preserve"> </w:t>
      </w:r>
      <w:r w:rsidR="00C7702D">
        <w:t xml:space="preserve">були </w:t>
      </w:r>
      <w:r w:rsidR="00C7702D">
        <w:rPr>
          <w:szCs w:val="28"/>
        </w:rPr>
        <w:t>попереджені</w:t>
      </w:r>
      <w:r w:rsidR="00495193" w:rsidRPr="00C7702D">
        <w:rPr>
          <w:szCs w:val="28"/>
        </w:rPr>
        <w:t xml:space="preserve"> факт</w:t>
      </w:r>
      <w:r w:rsidR="00C7702D">
        <w:rPr>
          <w:szCs w:val="28"/>
        </w:rPr>
        <w:t>и</w:t>
      </w:r>
      <w:r w:rsidR="00495193" w:rsidRPr="00C7702D">
        <w:rPr>
          <w:szCs w:val="28"/>
        </w:rPr>
        <w:t xml:space="preserve"> проникнення невідомих осіб на т</w:t>
      </w:r>
      <w:r w:rsidR="00C7702D">
        <w:rPr>
          <w:szCs w:val="28"/>
        </w:rPr>
        <w:t>ериторію спортивного комплексу</w:t>
      </w:r>
      <w:r w:rsidR="00495193" w:rsidRPr="00C7702D">
        <w:rPr>
          <w:sz w:val="24"/>
        </w:rPr>
        <w:t>.</w:t>
      </w:r>
    </w:p>
    <w:p w:rsidR="00495193" w:rsidRPr="00495193" w:rsidRDefault="00495193" w:rsidP="00C7702D">
      <w:pPr>
        <w:pStyle w:val="a5"/>
        <w:jc w:val="both"/>
        <w:rPr>
          <w:szCs w:val="28"/>
        </w:rPr>
      </w:pPr>
    </w:p>
    <w:p w:rsidR="00CB724A" w:rsidRDefault="00CB724A" w:rsidP="00CB724A">
      <w:pPr>
        <w:pStyle w:val="a5"/>
        <w:jc w:val="both"/>
      </w:pPr>
    </w:p>
    <w:p w:rsidR="003E0A40" w:rsidRDefault="0089404B" w:rsidP="0089696D">
      <w:pPr>
        <w:ind w:firstLine="360"/>
        <w:jc w:val="both"/>
      </w:pPr>
      <w:r>
        <w:t>- з</w:t>
      </w:r>
      <w:r w:rsidR="003E0A40">
        <w:t xml:space="preserve">дійснено </w:t>
      </w:r>
      <w:r w:rsidR="005E54D2">
        <w:t>10</w:t>
      </w:r>
      <w:r>
        <w:t xml:space="preserve"> громадських затримань,</w:t>
      </w:r>
      <w:r w:rsidR="003E0A40">
        <w:t xml:space="preserve"> а саме:</w:t>
      </w:r>
    </w:p>
    <w:p w:rsidR="003E0A40" w:rsidRDefault="003E0A40" w:rsidP="0089404B">
      <w:pPr>
        <w:pStyle w:val="a5"/>
        <w:numPr>
          <w:ilvl w:val="0"/>
          <w:numId w:val="13"/>
        </w:numPr>
        <w:jc w:val="both"/>
        <w:rPr>
          <w:szCs w:val="28"/>
        </w:rPr>
      </w:pPr>
      <w:r w:rsidRPr="0089404B">
        <w:rPr>
          <w:szCs w:val="28"/>
        </w:rPr>
        <w:t>затримано та передано до поліції чоловіка, який 28.01.21 вчинив хуліганські дії у парку «Ювілейний» пошкодивши 7 крапельних систем поливу та  клен «</w:t>
      </w:r>
      <w:proofErr w:type="spellStart"/>
      <w:r w:rsidRPr="0089404B">
        <w:rPr>
          <w:szCs w:val="28"/>
        </w:rPr>
        <w:t>Royal</w:t>
      </w:r>
      <w:proofErr w:type="spellEnd"/>
      <w:r w:rsidRPr="0089404B">
        <w:rPr>
          <w:szCs w:val="28"/>
        </w:rPr>
        <w:t xml:space="preserve"> </w:t>
      </w:r>
      <w:proofErr w:type="spellStart"/>
      <w:r w:rsidRPr="0089404B">
        <w:rPr>
          <w:szCs w:val="28"/>
        </w:rPr>
        <w:t>Red</w:t>
      </w:r>
      <w:proofErr w:type="spellEnd"/>
      <w:r w:rsidRPr="0089404B">
        <w:rPr>
          <w:szCs w:val="28"/>
        </w:rPr>
        <w:t>»;</w:t>
      </w:r>
    </w:p>
    <w:p w:rsidR="003E0A40" w:rsidRPr="0089404B" w:rsidRDefault="003E0A40" w:rsidP="0089404B">
      <w:pPr>
        <w:pStyle w:val="a5"/>
        <w:numPr>
          <w:ilvl w:val="0"/>
          <w:numId w:val="13"/>
        </w:numPr>
        <w:jc w:val="both"/>
        <w:rPr>
          <w:szCs w:val="28"/>
        </w:rPr>
      </w:pPr>
      <w:r w:rsidRPr="0089404B">
        <w:rPr>
          <w:szCs w:val="28"/>
        </w:rPr>
        <w:t>на м-ні «Південний затримано та передано до поліції чоловіка, який  28.01.21 здійснив крадіжку металевої розподільної телефонної шафи  з вул. Прокоф’єва.</w:t>
      </w:r>
    </w:p>
    <w:p w:rsidR="003E0A40" w:rsidRPr="003545D6" w:rsidRDefault="003E0A40" w:rsidP="003E0A40">
      <w:pPr>
        <w:pStyle w:val="a5"/>
        <w:numPr>
          <w:ilvl w:val="0"/>
          <w:numId w:val="7"/>
        </w:numPr>
        <w:jc w:val="both"/>
        <w:rPr>
          <w:szCs w:val="28"/>
        </w:rPr>
      </w:pPr>
      <w:r w:rsidRPr="003545D6">
        <w:rPr>
          <w:szCs w:val="28"/>
        </w:rPr>
        <w:t xml:space="preserve"> затримано та передано до поліції двох чоловіків, які у вечорі 29.01.21 поцупили торгівельний візок з продуктами з магазину «Еко маркет»;</w:t>
      </w:r>
    </w:p>
    <w:p w:rsidR="003E0A40" w:rsidRPr="003545D6" w:rsidRDefault="003E0A40" w:rsidP="003E0A40">
      <w:pPr>
        <w:pStyle w:val="a5"/>
        <w:numPr>
          <w:ilvl w:val="0"/>
          <w:numId w:val="7"/>
        </w:numPr>
        <w:jc w:val="both"/>
        <w:rPr>
          <w:szCs w:val="28"/>
        </w:rPr>
      </w:pPr>
      <w:r w:rsidRPr="003545D6">
        <w:rPr>
          <w:szCs w:val="28"/>
        </w:rPr>
        <w:t xml:space="preserve"> виявлений факт збуту самогону на ринку селища динасового заводу про що повідомлено до поліції</w:t>
      </w:r>
    </w:p>
    <w:p w:rsidR="003E0A40" w:rsidRPr="003545D6" w:rsidRDefault="003E0A40" w:rsidP="003E0A40">
      <w:pPr>
        <w:pStyle w:val="a5"/>
        <w:numPr>
          <w:ilvl w:val="0"/>
          <w:numId w:val="7"/>
        </w:numPr>
        <w:jc w:val="both"/>
        <w:rPr>
          <w:szCs w:val="28"/>
        </w:rPr>
      </w:pPr>
      <w:r w:rsidRPr="003545D6">
        <w:rPr>
          <w:szCs w:val="28"/>
        </w:rPr>
        <w:t>встановлено підлітків, якими  11 та 14 лютого  було пошкоджено  паркан дитячого садочка «</w:t>
      </w:r>
      <w:r>
        <w:rPr>
          <w:szCs w:val="28"/>
        </w:rPr>
        <w:t xml:space="preserve">Світлячок». Батьками   </w:t>
      </w:r>
      <w:r w:rsidRPr="003545D6">
        <w:rPr>
          <w:szCs w:val="28"/>
        </w:rPr>
        <w:t xml:space="preserve">паркан </w:t>
      </w:r>
      <w:r>
        <w:rPr>
          <w:szCs w:val="28"/>
        </w:rPr>
        <w:t xml:space="preserve"> відновлений</w:t>
      </w:r>
      <w:r w:rsidRPr="003545D6">
        <w:rPr>
          <w:szCs w:val="28"/>
        </w:rPr>
        <w:t>.</w:t>
      </w:r>
    </w:p>
    <w:p w:rsidR="003E0A40" w:rsidRPr="003545D6" w:rsidRDefault="003E0A40" w:rsidP="003E0A40">
      <w:pPr>
        <w:pStyle w:val="a5"/>
        <w:numPr>
          <w:ilvl w:val="0"/>
          <w:numId w:val="7"/>
        </w:numPr>
        <w:jc w:val="both"/>
        <w:rPr>
          <w:szCs w:val="28"/>
        </w:rPr>
      </w:pPr>
      <w:r w:rsidRPr="003545D6">
        <w:rPr>
          <w:szCs w:val="28"/>
        </w:rPr>
        <w:lastRenderedPageBreak/>
        <w:t xml:space="preserve">  25 лютого встановлений факт  продажу  алкогольних напо</w:t>
      </w:r>
      <w:r>
        <w:rPr>
          <w:szCs w:val="28"/>
        </w:rPr>
        <w:t>їв неповнолітньому. Винних притягнуто</w:t>
      </w:r>
      <w:r w:rsidRPr="003545D6">
        <w:rPr>
          <w:szCs w:val="28"/>
        </w:rPr>
        <w:t xml:space="preserve"> до відповідальності.</w:t>
      </w:r>
    </w:p>
    <w:p w:rsidR="003E0A40" w:rsidRPr="003545D6" w:rsidRDefault="003E0A40" w:rsidP="003E0A40">
      <w:pPr>
        <w:pStyle w:val="a5"/>
        <w:numPr>
          <w:ilvl w:val="0"/>
          <w:numId w:val="7"/>
        </w:numPr>
        <w:jc w:val="both"/>
        <w:rPr>
          <w:szCs w:val="28"/>
          <w:lang w:val="ru-RU"/>
        </w:rPr>
      </w:pPr>
      <w:r w:rsidRPr="003545D6">
        <w:rPr>
          <w:szCs w:val="28"/>
        </w:rPr>
        <w:t>04.03.2021 співробітниками Муніципальної служби було затримано правопорушника, який більше місяця «тероризував» наше місто розписувавши будин</w:t>
      </w:r>
      <w:r w:rsidR="0089696D">
        <w:rPr>
          <w:szCs w:val="28"/>
        </w:rPr>
        <w:t xml:space="preserve">ки, паркани, банкомати </w:t>
      </w:r>
      <w:r w:rsidRPr="003545D6">
        <w:rPr>
          <w:szCs w:val="28"/>
        </w:rPr>
        <w:t xml:space="preserve">надписами. </w:t>
      </w:r>
      <w:r w:rsidR="00300C70">
        <w:rPr>
          <w:szCs w:val="28"/>
        </w:rPr>
        <w:t xml:space="preserve">                   </w:t>
      </w:r>
      <w:r w:rsidRPr="003545D6">
        <w:rPr>
          <w:szCs w:val="28"/>
        </w:rPr>
        <w:t xml:space="preserve">У відношенні молодика складено адміністративний протокол за </w:t>
      </w:r>
      <w:r w:rsidR="00300C70">
        <w:rPr>
          <w:szCs w:val="28"/>
        </w:rPr>
        <w:t xml:space="preserve">    </w:t>
      </w:r>
      <w:r w:rsidRPr="003545D6">
        <w:rPr>
          <w:szCs w:val="28"/>
        </w:rPr>
        <w:t>ст. 152 КУпАП за порушення Правил благоустрою та передано до поліції для проведення перевірки на причетність до розповсюдження наркотичних засобів.</w:t>
      </w:r>
    </w:p>
    <w:p w:rsidR="003E0A40" w:rsidRPr="003545D6" w:rsidRDefault="003E0A40" w:rsidP="003E0A40">
      <w:pPr>
        <w:pStyle w:val="a5"/>
        <w:numPr>
          <w:ilvl w:val="0"/>
          <w:numId w:val="7"/>
        </w:numPr>
        <w:jc w:val="both"/>
        <w:rPr>
          <w:szCs w:val="28"/>
        </w:rPr>
      </w:pPr>
      <w:r w:rsidRPr="003545D6">
        <w:rPr>
          <w:szCs w:val="28"/>
        </w:rPr>
        <w:t xml:space="preserve">07 березня 2021  </w:t>
      </w:r>
      <w:r w:rsidR="005E54D2">
        <w:rPr>
          <w:szCs w:val="28"/>
        </w:rPr>
        <w:t xml:space="preserve">затримано </w:t>
      </w:r>
      <w:r w:rsidRPr="003545D6">
        <w:rPr>
          <w:szCs w:val="28"/>
        </w:rPr>
        <w:t>раніше судимого чоловіка, який здійснив крадіжку металевих воріт по вул. Богдана Хмельницького. Крадія було передано працівникам поліції.</w:t>
      </w:r>
    </w:p>
    <w:p w:rsidR="003E0A40" w:rsidRDefault="003E0A40" w:rsidP="003E0A40">
      <w:pPr>
        <w:pStyle w:val="a5"/>
        <w:numPr>
          <w:ilvl w:val="0"/>
          <w:numId w:val="7"/>
        </w:numPr>
        <w:jc w:val="both"/>
        <w:rPr>
          <w:szCs w:val="28"/>
        </w:rPr>
      </w:pPr>
      <w:r w:rsidRPr="003545D6">
        <w:rPr>
          <w:szCs w:val="28"/>
        </w:rPr>
        <w:t xml:space="preserve">22.03.21 </w:t>
      </w:r>
      <w:r w:rsidR="005E54D2">
        <w:rPr>
          <w:szCs w:val="28"/>
        </w:rPr>
        <w:t xml:space="preserve">затримано чоловіка який </w:t>
      </w:r>
      <w:r w:rsidRPr="003545D6">
        <w:rPr>
          <w:szCs w:val="28"/>
        </w:rPr>
        <w:t>намагався здійснити крадіжку металевих конструкцій у будівлі колишнього гуртожитку по</w:t>
      </w:r>
      <w:r w:rsidR="005E54D2">
        <w:rPr>
          <w:szCs w:val="28"/>
        </w:rPr>
        <w:t xml:space="preserve"> вул. Шахтарська у м. </w:t>
      </w:r>
      <w:proofErr w:type="spellStart"/>
      <w:r w:rsidR="005E54D2">
        <w:rPr>
          <w:szCs w:val="28"/>
        </w:rPr>
        <w:t>Родинське</w:t>
      </w:r>
      <w:proofErr w:type="spellEnd"/>
      <w:r w:rsidR="005E54D2">
        <w:rPr>
          <w:szCs w:val="28"/>
        </w:rPr>
        <w:t>, якого передано до поліції.</w:t>
      </w:r>
    </w:p>
    <w:p w:rsidR="005E54D2" w:rsidRDefault="005E54D2" w:rsidP="003E0A40">
      <w:pPr>
        <w:pStyle w:val="a5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14.05.2021 при спільному патрулюванню із поліцією  по вул. Чкалова  було затримано чоловіка у якого вилучено речовину рослинного походження. Поліцією розглядається питання щодо притягнення до відповідальності за ст. 309 КК України.</w:t>
      </w:r>
    </w:p>
    <w:p w:rsidR="00C7702D" w:rsidRPr="00C7702D" w:rsidRDefault="00C7702D" w:rsidP="003E0A40">
      <w:pPr>
        <w:pStyle w:val="a5"/>
        <w:numPr>
          <w:ilvl w:val="0"/>
          <w:numId w:val="7"/>
        </w:numPr>
        <w:jc w:val="both"/>
        <w:rPr>
          <w:szCs w:val="28"/>
        </w:rPr>
      </w:pPr>
      <w:r w:rsidRPr="00495193">
        <w:rPr>
          <w:color w:val="000000"/>
          <w:szCs w:val="28"/>
          <w:shd w:val="clear" w:color="auto" w:fill="FFFFFF"/>
        </w:rPr>
        <w:t>16.06.21,  у вечорі було  встановлено особу правопорушника на якого неодноразово надходили скарги від мешканців та керівництва парку «Ювілейний» щодо їзди на мотоциклі алеями та навить по новому спортивному майданчику.  У відношенні молодика складено адміністративний протокол за ст. 152 КУпАП</w:t>
      </w:r>
    </w:p>
    <w:p w:rsidR="00C7702D" w:rsidRDefault="00C7702D" w:rsidP="00C7702D">
      <w:pPr>
        <w:pStyle w:val="a5"/>
        <w:numPr>
          <w:ilvl w:val="0"/>
          <w:numId w:val="7"/>
        </w:numPr>
        <w:jc w:val="both"/>
      </w:pPr>
      <w:r>
        <w:t xml:space="preserve">24.06.21 інспекторами служби під час проведення рейду щодо контролю за станом благоустрою у с. Гришине встановлений факт зростання  </w:t>
      </w:r>
      <w:proofErr w:type="spellStart"/>
      <w:r>
        <w:t>нарковмісної</w:t>
      </w:r>
      <w:proofErr w:type="spellEnd"/>
      <w:r>
        <w:t xml:space="preserve"> рослини коноплі біля приватних будинків у кількості 470 штук. Спільно із представниками поліції кущі коноплі було знищено, що є попередженням  вживання наркотичних засобів.</w:t>
      </w:r>
    </w:p>
    <w:p w:rsidR="00C7702D" w:rsidRPr="00495193" w:rsidRDefault="00C7702D" w:rsidP="00C7702D">
      <w:pPr>
        <w:pStyle w:val="a5"/>
        <w:numPr>
          <w:ilvl w:val="0"/>
          <w:numId w:val="7"/>
        </w:num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06.07.2021 працівниками Муніципальної служби проведені заходи щодо знищення 860 кущів </w:t>
      </w:r>
      <w:proofErr w:type="spellStart"/>
      <w:r>
        <w:rPr>
          <w:color w:val="000000"/>
          <w:szCs w:val="28"/>
          <w:shd w:val="clear" w:color="auto" w:fill="FFFFFF"/>
        </w:rPr>
        <w:t>нарковмісного</w:t>
      </w:r>
      <w:proofErr w:type="spellEnd"/>
      <w:r>
        <w:rPr>
          <w:color w:val="000000"/>
          <w:szCs w:val="28"/>
          <w:shd w:val="clear" w:color="auto" w:fill="FFFFFF"/>
        </w:rPr>
        <w:t xml:space="preserve"> опійного маку, які були виявлені на городі по зверненню мешканця селища Піщане.</w:t>
      </w:r>
    </w:p>
    <w:p w:rsidR="00C7702D" w:rsidRPr="0089404B" w:rsidRDefault="00C7702D" w:rsidP="00C7702D">
      <w:pPr>
        <w:pStyle w:val="a5"/>
        <w:numPr>
          <w:ilvl w:val="0"/>
          <w:numId w:val="7"/>
        </w:num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19.08.2021 при проведенні рейду щодо контролю за станом благоустрою у  с. Солоне Покровського району  інспекторами служби  виявлено </w:t>
      </w:r>
      <w:r>
        <w:rPr>
          <w:color w:val="000000"/>
          <w:szCs w:val="28"/>
          <w:shd w:val="clear" w:color="auto" w:fill="FFFFFF"/>
          <w:lang w:val="ru-RU"/>
        </w:rPr>
        <w:t>1230</w:t>
      </w:r>
      <w:r>
        <w:rPr>
          <w:color w:val="000000"/>
          <w:szCs w:val="28"/>
          <w:shd w:val="clear" w:color="auto" w:fill="FFFFFF"/>
        </w:rPr>
        <w:t xml:space="preserve"> кущів дикоростучої рослини роду конопель, про що повідомлено до поліції.</w:t>
      </w:r>
    </w:p>
    <w:p w:rsidR="00C7702D" w:rsidRDefault="00C7702D" w:rsidP="00C7702D">
      <w:pPr>
        <w:pStyle w:val="a5"/>
        <w:ind w:left="1428"/>
        <w:jc w:val="both"/>
        <w:rPr>
          <w:szCs w:val="28"/>
        </w:rPr>
      </w:pPr>
    </w:p>
    <w:p w:rsidR="00AC517E" w:rsidRDefault="00F0525D" w:rsidP="00E774BC">
      <w:pPr>
        <w:ind w:firstLine="360"/>
        <w:jc w:val="both"/>
      </w:pPr>
      <w:r>
        <w:t xml:space="preserve">Протягом 2021 року </w:t>
      </w:r>
      <w:r w:rsidR="00AC517E">
        <w:t>працівники</w:t>
      </w:r>
      <w:r w:rsidR="0089404B">
        <w:t xml:space="preserve"> Муніципальної служби </w:t>
      </w:r>
      <w:r w:rsidR="00AC517E">
        <w:t xml:space="preserve">були  </w:t>
      </w:r>
      <w:r w:rsidR="0089404B">
        <w:t>задіяні</w:t>
      </w:r>
      <w:r w:rsidR="00101064">
        <w:t xml:space="preserve"> для охорони публічного</w:t>
      </w:r>
      <w:r w:rsidR="00AC517E">
        <w:t xml:space="preserve"> порядку при проведенні масових заходів: </w:t>
      </w:r>
    </w:p>
    <w:p w:rsidR="00AC517E" w:rsidRDefault="00AC517E" w:rsidP="00AC517E">
      <w:pPr>
        <w:pStyle w:val="a5"/>
        <w:numPr>
          <w:ilvl w:val="0"/>
          <w:numId w:val="12"/>
        </w:numPr>
        <w:jc w:val="both"/>
      </w:pPr>
      <w:r>
        <w:t xml:space="preserve"> у парку «Ювілейний» на новорічні свята;</w:t>
      </w:r>
    </w:p>
    <w:p w:rsidR="0089404B" w:rsidRDefault="0089404B" w:rsidP="00AC517E">
      <w:pPr>
        <w:pStyle w:val="a5"/>
        <w:numPr>
          <w:ilvl w:val="0"/>
          <w:numId w:val="12"/>
        </w:numPr>
        <w:jc w:val="both"/>
      </w:pPr>
      <w:r>
        <w:t xml:space="preserve"> у церквах міста, дотримання прихожанами карантинних заходів та </w:t>
      </w:r>
      <w:proofErr w:type="spellStart"/>
      <w:r>
        <w:t>масочного</w:t>
      </w:r>
      <w:proofErr w:type="spellEnd"/>
      <w:r>
        <w:t xml:space="preserve"> режиму під час проведення богослужіння у Великдень з 05.00 до 10.00 </w:t>
      </w:r>
      <w:r w:rsidR="00AC517E">
        <w:t>;</w:t>
      </w:r>
    </w:p>
    <w:p w:rsidR="00DC4042" w:rsidRDefault="00DC4042" w:rsidP="00AC517E">
      <w:pPr>
        <w:pStyle w:val="a5"/>
        <w:numPr>
          <w:ilvl w:val="0"/>
          <w:numId w:val="12"/>
        </w:numPr>
        <w:jc w:val="both"/>
      </w:pPr>
      <w:r>
        <w:t>на кладовищах міста під час поминальних днів;</w:t>
      </w:r>
    </w:p>
    <w:p w:rsidR="00AC517E" w:rsidRDefault="00AC517E" w:rsidP="00AC517E">
      <w:pPr>
        <w:pStyle w:val="a5"/>
        <w:numPr>
          <w:ilvl w:val="0"/>
          <w:numId w:val="12"/>
        </w:numPr>
        <w:jc w:val="both"/>
      </w:pPr>
      <w:r>
        <w:t>у школах міста при проведенні ЗНО;</w:t>
      </w:r>
    </w:p>
    <w:p w:rsidR="00AC517E" w:rsidRDefault="00AC517E" w:rsidP="00AC517E">
      <w:pPr>
        <w:pStyle w:val="a5"/>
        <w:numPr>
          <w:ilvl w:val="0"/>
          <w:numId w:val="12"/>
        </w:numPr>
        <w:jc w:val="both"/>
      </w:pPr>
      <w:r>
        <w:lastRenderedPageBreak/>
        <w:t xml:space="preserve">на площі </w:t>
      </w:r>
      <w:proofErr w:type="spellStart"/>
      <w:r>
        <w:t>Шибанкова</w:t>
      </w:r>
      <w:proofErr w:type="spellEnd"/>
      <w:r>
        <w:t xml:space="preserve"> під час святкування 100 річчя </w:t>
      </w:r>
      <w:proofErr w:type="spellStart"/>
      <w:r>
        <w:t>ДонНТУ</w:t>
      </w:r>
      <w:proofErr w:type="spellEnd"/>
      <w:r>
        <w:t>;</w:t>
      </w:r>
    </w:p>
    <w:p w:rsidR="002F416E" w:rsidRDefault="002F416E" w:rsidP="00AC517E">
      <w:pPr>
        <w:pStyle w:val="a5"/>
        <w:numPr>
          <w:ilvl w:val="0"/>
          <w:numId w:val="12"/>
        </w:numPr>
        <w:jc w:val="both"/>
      </w:pPr>
      <w:r>
        <w:t>у парку «Ювілейний» під час проведення святкових заходів, присвячений Дню молоді, Дню Конституції України, Дню міста, Дню шахтаря, тощо</w:t>
      </w:r>
    </w:p>
    <w:p w:rsidR="00AC517E" w:rsidRDefault="00AC517E" w:rsidP="00AC517E">
      <w:pPr>
        <w:pStyle w:val="a5"/>
        <w:numPr>
          <w:ilvl w:val="0"/>
          <w:numId w:val="12"/>
        </w:numPr>
        <w:jc w:val="both"/>
      </w:pPr>
      <w:r>
        <w:t>при проведенні спільних із працівниками поліції вечірніх рейдів містом щодо к</w:t>
      </w:r>
      <w:r w:rsidR="00DC4042">
        <w:t>онтролю за громадським порядком, тощо.</w:t>
      </w:r>
    </w:p>
    <w:p w:rsidR="00C7702D" w:rsidRDefault="00C7702D" w:rsidP="00AC517E">
      <w:pPr>
        <w:pStyle w:val="a5"/>
        <w:numPr>
          <w:ilvl w:val="0"/>
          <w:numId w:val="12"/>
        </w:numPr>
        <w:jc w:val="both"/>
      </w:pPr>
      <w:r>
        <w:t>Забезпечено охорону публічного порядку під час  проведення святкових заходів, присвячених дню селищ Піщане, Шевченко, Гришине, тощо</w:t>
      </w:r>
    </w:p>
    <w:p w:rsidR="00300DEB" w:rsidRDefault="00EE31F2" w:rsidP="003E0A40">
      <w:pPr>
        <w:ind w:firstLine="708"/>
        <w:jc w:val="both"/>
      </w:pPr>
      <w:r w:rsidRPr="00EE31F2">
        <w:rPr>
          <w:color w:val="000000"/>
          <w:szCs w:val="28"/>
          <w:shd w:val="clear" w:color="auto" w:fill="FFFFFF"/>
        </w:rPr>
        <w:t xml:space="preserve">У 2020 році розпочате </w:t>
      </w:r>
      <w:r>
        <w:rPr>
          <w:color w:val="000000"/>
          <w:szCs w:val="28"/>
          <w:shd w:val="clear" w:color="auto" w:fill="FFFFFF"/>
        </w:rPr>
        <w:t>створення на базі КП «Муніципальна служба правопорядку» Покровської міської р</w:t>
      </w:r>
      <w:r w:rsidR="00300DEB">
        <w:rPr>
          <w:color w:val="000000"/>
          <w:szCs w:val="28"/>
          <w:shd w:val="clear" w:color="auto" w:fill="FFFFFF"/>
        </w:rPr>
        <w:t>ади системи відеоспостереження. С</w:t>
      </w:r>
      <w:r w:rsidR="006B18B2">
        <w:rPr>
          <w:color w:val="000000"/>
          <w:szCs w:val="28"/>
          <w:shd w:val="clear" w:color="auto" w:fill="FFFFFF"/>
        </w:rPr>
        <w:t>таном на 01.10.2021 р.</w:t>
      </w:r>
      <w:r w:rsidR="00FA54D5">
        <w:rPr>
          <w:color w:val="000000"/>
          <w:szCs w:val="28"/>
          <w:shd w:val="clear" w:color="auto" w:fill="FFFFFF"/>
        </w:rPr>
        <w:t xml:space="preserve"> </w:t>
      </w:r>
      <w:r w:rsidR="00300DEB">
        <w:rPr>
          <w:color w:val="000000"/>
          <w:szCs w:val="28"/>
          <w:shd w:val="clear" w:color="auto" w:fill="FFFFFF"/>
        </w:rPr>
        <w:t xml:space="preserve">система  </w:t>
      </w:r>
      <w:proofErr w:type="spellStart"/>
      <w:r w:rsidR="00300DEB">
        <w:rPr>
          <w:color w:val="000000"/>
          <w:szCs w:val="28"/>
          <w:shd w:val="clear" w:color="auto" w:fill="FFFFFF"/>
        </w:rPr>
        <w:t>відеонагляду</w:t>
      </w:r>
      <w:proofErr w:type="spellEnd"/>
      <w:r w:rsidR="00300DEB">
        <w:rPr>
          <w:color w:val="000000"/>
          <w:szCs w:val="28"/>
          <w:shd w:val="clear" w:color="auto" w:fill="FFFFFF"/>
        </w:rPr>
        <w:t xml:space="preserve">  </w:t>
      </w:r>
      <w:r w:rsidR="00FA54D5">
        <w:t xml:space="preserve">складається з 64 інженерних вузлів ( 35- місто </w:t>
      </w:r>
      <w:proofErr w:type="spellStart"/>
      <w:r w:rsidR="00FA54D5">
        <w:t>Покровськ</w:t>
      </w:r>
      <w:proofErr w:type="spellEnd"/>
      <w:r w:rsidR="00FA54D5">
        <w:t xml:space="preserve">, 28- </w:t>
      </w:r>
      <w:proofErr w:type="spellStart"/>
      <w:r w:rsidR="00FA54D5">
        <w:t>м.Родинське</w:t>
      </w:r>
      <w:proofErr w:type="spellEnd"/>
      <w:r w:rsidR="00FA54D5">
        <w:t>, 1- смт. Шевченко)</w:t>
      </w:r>
      <w:r w:rsidR="009B039B">
        <w:t xml:space="preserve">, </w:t>
      </w:r>
      <w:r w:rsidR="00FA54D5">
        <w:t xml:space="preserve"> інформація з яких акумулюється на сервері служби, та може </w:t>
      </w:r>
      <w:r w:rsidR="00212C6D">
        <w:t>бути надана  за наявної потреби, а при встановленні фактів порушень, за</w:t>
      </w:r>
      <w:r w:rsidR="002C7FCD">
        <w:t>фіксованими камерами, порушники притягуються до відповідальності.</w:t>
      </w:r>
      <w:r w:rsidR="00FA54D5">
        <w:t xml:space="preserve">  </w:t>
      </w:r>
      <w:r w:rsidR="00973994">
        <w:t>Починаючи з червня 2021 року за правопорушен</w:t>
      </w:r>
      <w:r w:rsidR="00A11E42">
        <w:t>ня, виявлені за допомогою  створеної на базі КП «Муніципальна служба правопорядку» ПМР</w:t>
      </w:r>
      <w:r w:rsidR="00973994">
        <w:t xml:space="preserve"> системи відеоспостереження до адміністративної відповідальності притягнуто </w:t>
      </w:r>
      <w:r w:rsidR="00A11E42">
        <w:t>18 осіб.</w:t>
      </w:r>
    </w:p>
    <w:p w:rsidR="00FA54D5" w:rsidRDefault="006B18B2" w:rsidP="003E0A40">
      <w:pPr>
        <w:ind w:firstLine="708"/>
        <w:jc w:val="both"/>
      </w:pPr>
      <w:r>
        <w:t xml:space="preserve"> </w:t>
      </w:r>
      <w:r w:rsidR="00300DEB">
        <w:t xml:space="preserve">У літку 2021 року, з метою розширення системи </w:t>
      </w:r>
      <w:proofErr w:type="spellStart"/>
      <w:r w:rsidR="00300DEB">
        <w:t>відеонагляду</w:t>
      </w:r>
      <w:proofErr w:type="spellEnd"/>
      <w:r w:rsidR="00300DEB">
        <w:t xml:space="preserve"> міста, </w:t>
      </w:r>
      <w:r>
        <w:t xml:space="preserve"> нашим підприємством прийнято участь у пілотному проекті під назвою «</w:t>
      </w:r>
      <w:proofErr w:type="spellStart"/>
      <w:r>
        <w:t>Покровськ</w:t>
      </w:r>
      <w:proofErr w:type="spellEnd"/>
      <w:r>
        <w:t xml:space="preserve">-безпечна громада» щодо встановлення на вулицях міста 9 </w:t>
      </w:r>
      <w:r w:rsidR="00300DEB">
        <w:t xml:space="preserve">додаткових </w:t>
      </w:r>
      <w:r>
        <w:t xml:space="preserve">камер відеоспостереження та отримано гранд від ПРООН із відновлення та розбудови миру на </w:t>
      </w:r>
      <w:r w:rsidR="00300DEB">
        <w:t xml:space="preserve">сході країни. В даний час придбані </w:t>
      </w:r>
      <w:r>
        <w:t xml:space="preserve"> камери відеоспостереження </w:t>
      </w:r>
      <w:r w:rsidR="005F05B0">
        <w:t>передані на баланс підприємства</w:t>
      </w:r>
      <w:r w:rsidR="00DD4AFA">
        <w:t xml:space="preserve"> та</w:t>
      </w:r>
      <w:r w:rsidR="005F05B0">
        <w:t xml:space="preserve">  </w:t>
      </w:r>
      <w:r>
        <w:t xml:space="preserve"> вирішується питання щодо </w:t>
      </w:r>
      <w:r w:rsidR="00DD4AFA">
        <w:t xml:space="preserve">їх встановлення, а також </w:t>
      </w:r>
      <w:r w:rsidR="005F05B0">
        <w:t xml:space="preserve"> підключення до загальної системи відеоспостереження.</w:t>
      </w:r>
      <w:r w:rsidR="00DD4AFA">
        <w:t xml:space="preserve"> Слід зазначити, що розширення системи </w:t>
      </w:r>
      <w:proofErr w:type="spellStart"/>
      <w:r w:rsidR="00DD4AFA">
        <w:t>відеонагляду</w:t>
      </w:r>
      <w:proofErr w:type="spellEnd"/>
      <w:r w:rsidR="00DD4AFA">
        <w:t>, а саме придбання 9 вуличних камер відбулось без використання бюджетних коштів.</w:t>
      </w:r>
    </w:p>
    <w:p w:rsidR="00213279" w:rsidRPr="00EE31F2" w:rsidRDefault="00213279" w:rsidP="003E0A40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t xml:space="preserve">З вересня 2021 року </w:t>
      </w:r>
      <w:r w:rsidR="00B5624B">
        <w:t xml:space="preserve">інспекторами Муніципальної служби забезпечено контроль у місті та приєднаних територіях за відновленням благоустрою по закінченню будівельних (земляних) робіт, проведених згідно отриманих дозволів на порушення благоустрою. </w:t>
      </w:r>
    </w:p>
    <w:p w:rsidR="00F0525D" w:rsidRPr="00975D06" w:rsidRDefault="002A4C5A" w:rsidP="00EF6894">
      <w:pPr>
        <w:ind w:firstLine="360"/>
        <w:jc w:val="both"/>
      </w:pPr>
      <w:r>
        <w:rPr>
          <w:szCs w:val="28"/>
        </w:rPr>
        <w:t xml:space="preserve">     </w:t>
      </w:r>
      <w:r w:rsidR="00E20704">
        <w:rPr>
          <w:szCs w:val="28"/>
        </w:rPr>
        <w:t xml:space="preserve"> </w:t>
      </w:r>
      <w:r w:rsidR="0043492A">
        <w:rPr>
          <w:szCs w:val="28"/>
        </w:rPr>
        <w:t>Інформація щодо діяльності</w:t>
      </w:r>
      <w:r w:rsidR="00EF6894">
        <w:rPr>
          <w:szCs w:val="28"/>
        </w:rPr>
        <w:t xml:space="preserve"> КП «Муніципальна служба правопорядку» Покровської міської ради не є закритою</w:t>
      </w:r>
      <w:r w:rsidR="0043492A">
        <w:rPr>
          <w:szCs w:val="28"/>
        </w:rPr>
        <w:t xml:space="preserve">, щоденно вона </w:t>
      </w:r>
      <w:r w:rsidR="00F0525D" w:rsidRPr="00E828BA">
        <w:t xml:space="preserve"> висвітлюється  </w:t>
      </w:r>
      <w:r w:rsidR="00300C70">
        <w:t xml:space="preserve">              </w:t>
      </w:r>
      <w:r w:rsidR="00F0525D" w:rsidRPr="00E828BA">
        <w:t>у місцевих  та регіональних ЗМІ</w:t>
      </w:r>
      <w:r w:rsidR="0043492A">
        <w:t>,</w:t>
      </w:r>
      <w:r w:rsidR="00F0525D" w:rsidRPr="00E828BA">
        <w:t xml:space="preserve"> на соціальних сторінках </w:t>
      </w:r>
      <w:r w:rsidR="00F0525D" w:rsidRPr="00E828BA">
        <w:rPr>
          <w:lang w:val="en-US"/>
        </w:rPr>
        <w:t>Facebook</w:t>
      </w:r>
      <w:r w:rsidR="00F0525D" w:rsidRPr="00E828BA">
        <w:t xml:space="preserve"> та </w:t>
      </w:r>
      <w:r w:rsidR="00F0525D" w:rsidRPr="00E828BA">
        <w:rPr>
          <w:lang w:val="en-US"/>
        </w:rPr>
        <w:t>Instagram</w:t>
      </w:r>
      <w:r w:rsidR="00F0525D" w:rsidRPr="00E828BA">
        <w:t xml:space="preserve"> де розміщено понад </w:t>
      </w:r>
      <w:r w:rsidR="0031330D">
        <w:t xml:space="preserve">650 </w:t>
      </w:r>
      <w:r w:rsidR="00F0525D" w:rsidRPr="00E828BA">
        <w:t xml:space="preserve">публікацій </w:t>
      </w:r>
      <w:r w:rsidR="0043492A">
        <w:t xml:space="preserve">з фото-звітом про вже проведені заходи та </w:t>
      </w:r>
      <w:r w:rsidR="00F0525D" w:rsidRPr="00E828BA">
        <w:t xml:space="preserve"> </w:t>
      </w:r>
      <w:r w:rsidR="0043492A">
        <w:t>наданням роз’яснювальної інформації.</w:t>
      </w:r>
    </w:p>
    <w:p w:rsidR="0043492A" w:rsidRDefault="0043492A" w:rsidP="00CB724A">
      <w:pPr>
        <w:jc w:val="both"/>
        <w:rPr>
          <w:szCs w:val="28"/>
        </w:rPr>
      </w:pPr>
    </w:p>
    <w:p w:rsidR="00CB724A" w:rsidRDefault="00CB724A" w:rsidP="00CB724A">
      <w:pPr>
        <w:jc w:val="both"/>
        <w:rPr>
          <w:szCs w:val="28"/>
        </w:rPr>
      </w:pPr>
    </w:p>
    <w:p w:rsidR="0043492A" w:rsidRDefault="0043492A" w:rsidP="002A4C5A">
      <w:pPr>
        <w:ind w:firstLine="360"/>
        <w:jc w:val="both"/>
        <w:rPr>
          <w:szCs w:val="28"/>
        </w:rPr>
      </w:pPr>
    </w:p>
    <w:p w:rsidR="001B4E0D" w:rsidRPr="001B4E0D" w:rsidRDefault="00087A8D" w:rsidP="00E37493">
      <w:pPr>
        <w:ind w:firstLine="708"/>
        <w:jc w:val="both"/>
      </w:pPr>
      <w:r>
        <w:rPr>
          <w:szCs w:val="28"/>
        </w:rPr>
        <w:t>Начальник                                                     Олександр АНТИПЕНКО</w:t>
      </w:r>
    </w:p>
    <w:sectPr w:rsidR="001B4E0D" w:rsidRPr="001B4E0D" w:rsidSect="00C830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99"/>
    <w:multiLevelType w:val="hybridMultilevel"/>
    <w:tmpl w:val="288E2DC4"/>
    <w:lvl w:ilvl="0" w:tplc="7A740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E77"/>
    <w:multiLevelType w:val="hybridMultilevel"/>
    <w:tmpl w:val="CE845200"/>
    <w:lvl w:ilvl="0" w:tplc="5942A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69D3"/>
    <w:multiLevelType w:val="hybridMultilevel"/>
    <w:tmpl w:val="F5B48A0A"/>
    <w:lvl w:ilvl="0" w:tplc="4BD6EA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245F6"/>
    <w:multiLevelType w:val="multilevel"/>
    <w:tmpl w:val="F0F44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306F5FB0"/>
    <w:multiLevelType w:val="hybridMultilevel"/>
    <w:tmpl w:val="71F09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12A5078"/>
    <w:multiLevelType w:val="hybridMultilevel"/>
    <w:tmpl w:val="A2D2D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B4500C"/>
    <w:multiLevelType w:val="hybridMultilevel"/>
    <w:tmpl w:val="566A85E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874F26"/>
    <w:multiLevelType w:val="hybridMultilevel"/>
    <w:tmpl w:val="FC8E5D06"/>
    <w:lvl w:ilvl="0" w:tplc="8B9C6F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496261"/>
    <w:multiLevelType w:val="hybridMultilevel"/>
    <w:tmpl w:val="CC70781E"/>
    <w:lvl w:ilvl="0" w:tplc="7C22AA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596C7A"/>
    <w:multiLevelType w:val="hybridMultilevel"/>
    <w:tmpl w:val="D648431E"/>
    <w:lvl w:ilvl="0" w:tplc="3A509D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D20047"/>
    <w:multiLevelType w:val="hybridMultilevel"/>
    <w:tmpl w:val="86224D9A"/>
    <w:lvl w:ilvl="0" w:tplc="03B6B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66F44"/>
    <w:multiLevelType w:val="hybridMultilevel"/>
    <w:tmpl w:val="76A06C76"/>
    <w:lvl w:ilvl="0" w:tplc="76BEBD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6118BF"/>
    <w:multiLevelType w:val="hybridMultilevel"/>
    <w:tmpl w:val="295C1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6C3291"/>
    <w:multiLevelType w:val="hybridMultilevel"/>
    <w:tmpl w:val="4A8A0A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3900FE"/>
    <w:multiLevelType w:val="hybridMultilevel"/>
    <w:tmpl w:val="72F0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14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38A"/>
    <w:rsid w:val="000109E6"/>
    <w:rsid w:val="00012727"/>
    <w:rsid w:val="000343EB"/>
    <w:rsid w:val="00044F81"/>
    <w:rsid w:val="0007370A"/>
    <w:rsid w:val="000748AA"/>
    <w:rsid w:val="00087A8D"/>
    <w:rsid w:val="000A285C"/>
    <w:rsid w:val="000A46FB"/>
    <w:rsid w:val="000A6816"/>
    <w:rsid w:val="000D478E"/>
    <w:rsid w:val="000F7A03"/>
    <w:rsid w:val="00101064"/>
    <w:rsid w:val="001011AB"/>
    <w:rsid w:val="00105501"/>
    <w:rsid w:val="00120FA2"/>
    <w:rsid w:val="001279A0"/>
    <w:rsid w:val="00135EE7"/>
    <w:rsid w:val="00136C74"/>
    <w:rsid w:val="00142895"/>
    <w:rsid w:val="0015252C"/>
    <w:rsid w:val="001572AE"/>
    <w:rsid w:val="001606CA"/>
    <w:rsid w:val="001615BA"/>
    <w:rsid w:val="00185A46"/>
    <w:rsid w:val="001A09DC"/>
    <w:rsid w:val="001A22EF"/>
    <w:rsid w:val="001A4742"/>
    <w:rsid w:val="001B4E0D"/>
    <w:rsid w:val="001C32C3"/>
    <w:rsid w:val="001F43D9"/>
    <w:rsid w:val="0020138A"/>
    <w:rsid w:val="00212B6B"/>
    <w:rsid w:val="00212C6D"/>
    <w:rsid w:val="00213279"/>
    <w:rsid w:val="0021367D"/>
    <w:rsid w:val="002228E2"/>
    <w:rsid w:val="00244193"/>
    <w:rsid w:val="002561DC"/>
    <w:rsid w:val="00266953"/>
    <w:rsid w:val="00276FCB"/>
    <w:rsid w:val="00292491"/>
    <w:rsid w:val="002A3BAD"/>
    <w:rsid w:val="002A4C5A"/>
    <w:rsid w:val="002C1978"/>
    <w:rsid w:val="002C1C99"/>
    <w:rsid w:val="002C317F"/>
    <w:rsid w:val="002C37CE"/>
    <w:rsid w:val="002C7FCD"/>
    <w:rsid w:val="002F416E"/>
    <w:rsid w:val="00300C70"/>
    <w:rsid w:val="00300DEB"/>
    <w:rsid w:val="0031330D"/>
    <w:rsid w:val="0031687B"/>
    <w:rsid w:val="00333571"/>
    <w:rsid w:val="003545D6"/>
    <w:rsid w:val="00355ABF"/>
    <w:rsid w:val="00356662"/>
    <w:rsid w:val="003635D9"/>
    <w:rsid w:val="00366AD5"/>
    <w:rsid w:val="00374FB8"/>
    <w:rsid w:val="00376999"/>
    <w:rsid w:val="00381CF4"/>
    <w:rsid w:val="003A3D29"/>
    <w:rsid w:val="003B1781"/>
    <w:rsid w:val="003E0A40"/>
    <w:rsid w:val="003F3DC8"/>
    <w:rsid w:val="003F569F"/>
    <w:rsid w:val="0043492A"/>
    <w:rsid w:val="0044682B"/>
    <w:rsid w:val="0045254F"/>
    <w:rsid w:val="00471CAE"/>
    <w:rsid w:val="00491D3B"/>
    <w:rsid w:val="004921F7"/>
    <w:rsid w:val="00495193"/>
    <w:rsid w:val="004B7AE3"/>
    <w:rsid w:val="004D05AE"/>
    <w:rsid w:val="004D709B"/>
    <w:rsid w:val="00504309"/>
    <w:rsid w:val="00516E88"/>
    <w:rsid w:val="00522AAD"/>
    <w:rsid w:val="0053741E"/>
    <w:rsid w:val="00550593"/>
    <w:rsid w:val="00553743"/>
    <w:rsid w:val="00557231"/>
    <w:rsid w:val="005866DA"/>
    <w:rsid w:val="00586DF1"/>
    <w:rsid w:val="005C1B1C"/>
    <w:rsid w:val="005C3CC0"/>
    <w:rsid w:val="005C5ACC"/>
    <w:rsid w:val="005D761A"/>
    <w:rsid w:val="005E4CE8"/>
    <w:rsid w:val="005E54D2"/>
    <w:rsid w:val="005F05B0"/>
    <w:rsid w:val="005F3F8D"/>
    <w:rsid w:val="006311D3"/>
    <w:rsid w:val="006504A9"/>
    <w:rsid w:val="0066370E"/>
    <w:rsid w:val="00681C69"/>
    <w:rsid w:val="00687588"/>
    <w:rsid w:val="006916EB"/>
    <w:rsid w:val="006A7140"/>
    <w:rsid w:val="006B18B2"/>
    <w:rsid w:val="006C0D13"/>
    <w:rsid w:val="00713D7C"/>
    <w:rsid w:val="007143EE"/>
    <w:rsid w:val="00724C52"/>
    <w:rsid w:val="00733024"/>
    <w:rsid w:val="0074630B"/>
    <w:rsid w:val="00786280"/>
    <w:rsid w:val="00787CA3"/>
    <w:rsid w:val="00792787"/>
    <w:rsid w:val="00792A8B"/>
    <w:rsid w:val="00794329"/>
    <w:rsid w:val="007A03B4"/>
    <w:rsid w:val="007A13DC"/>
    <w:rsid w:val="007C5DAD"/>
    <w:rsid w:val="007D0C07"/>
    <w:rsid w:val="007D2CF9"/>
    <w:rsid w:val="007F38F2"/>
    <w:rsid w:val="0083603F"/>
    <w:rsid w:val="008517F1"/>
    <w:rsid w:val="0085183F"/>
    <w:rsid w:val="00852CA3"/>
    <w:rsid w:val="00891845"/>
    <w:rsid w:val="0089404B"/>
    <w:rsid w:val="0089592C"/>
    <w:rsid w:val="0089696D"/>
    <w:rsid w:val="008B209E"/>
    <w:rsid w:val="008B6BAB"/>
    <w:rsid w:val="008D3BA5"/>
    <w:rsid w:val="008E043C"/>
    <w:rsid w:val="008E2802"/>
    <w:rsid w:val="008E28AD"/>
    <w:rsid w:val="008F0486"/>
    <w:rsid w:val="008F1328"/>
    <w:rsid w:val="008F31CE"/>
    <w:rsid w:val="008F3480"/>
    <w:rsid w:val="008F6768"/>
    <w:rsid w:val="0092278A"/>
    <w:rsid w:val="00927B4E"/>
    <w:rsid w:val="00937886"/>
    <w:rsid w:val="009518C6"/>
    <w:rsid w:val="00973994"/>
    <w:rsid w:val="00975D06"/>
    <w:rsid w:val="009765D4"/>
    <w:rsid w:val="0098041F"/>
    <w:rsid w:val="00980974"/>
    <w:rsid w:val="00982520"/>
    <w:rsid w:val="009940D5"/>
    <w:rsid w:val="009A4866"/>
    <w:rsid w:val="009B039B"/>
    <w:rsid w:val="009B0ADD"/>
    <w:rsid w:val="009B10C0"/>
    <w:rsid w:val="009C36C3"/>
    <w:rsid w:val="009D0314"/>
    <w:rsid w:val="00A00E31"/>
    <w:rsid w:val="00A010DC"/>
    <w:rsid w:val="00A11E42"/>
    <w:rsid w:val="00A204C4"/>
    <w:rsid w:val="00A337A8"/>
    <w:rsid w:val="00A37C84"/>
    <w:rsid w:val="00A42438"/>
    <w:rsid w:val="00A55540"/>
    <w:rsid w:val="00A60625"/>
    <w:rsid w:val="00A60A55"/>
    <w:rsid w:val="00A66E91"/>
    <w:rsid w:val="00A71620"/>
    <w:rsid w:val="00A861EB"/>
    <w:rsid w:val="00A95CC3"/>
    <w:rsid w:val="00AA2B84"/>
    <w:rsid w:val="00AC06BF"/>
    <w:rsid w:val="00AC41B3"/>
    <w:rsid w:val="00AC517E"/>
    <w:rsid w:val="00AD7CC3"/>
    <w:rsid w:val="00AE1182"/>
    <w:rsid w:val="00AF4385"/>
    <w:rsid w:val="00B031F7"/>
    <w:rsid w:val="00B04077"/>
    <w:rsid w:val="00B248EF"/>
    <w:rsid w:val="00B25F06"/>
    <w:rsid w:val="00B40B1D"/>
    <w:rsid w:val="00B533BC"/>
    <w:rsid w:val="00B5624B"/>
    <w:rsid w:val="00B629F1"/>
    <w:rsid w:val="00B630CF"/>
    <w:rsid w:val="00B654DD"/>
    <w:rsid w:val="00B8117D"/>
    <w:rsid w:val="00B82A9C"/>
    <w:rsid w:val="00B8484D"/>
    <w:rsid w:val="00BA56F3"/>
    <w:rsid w:val="00BA62AF"/>
    <w:rsid w:val="00BA7B9C"/>
    <w:rsid w:val="00BB1B73"/>
    <w:rsid w:val="00BB47D6"/>
    <w:rsid w:val="00BD583C"/>
    <w:rsid w:val="00BD7649"/>
    <w:rsid w:val="00BF1043"/>
    <w:rsid w:val="00BF10B9"/>
    <w:rsid w:val="00BF679B"/>
    <w:rsid w:val="00C2527F"/>
    <w:rsid w:val="00C3046C"/>
    <w:rsid w:val="00C3267B"/>
    <w:rsid w:val="00C515B7"/>
    <w:rsid w:val="00C7702D"/>
    <w:rsid w:val="00C8306D"/>
    <w:rsid w:val="00C83304"/>
    <w:rsid w:val="00C94855"/>
    <w:rsid w:val="00CB5118"/>
    <w:rsid w:val="00CB724A"/>
    <w:rsid w:val="00CC763A"/>
    <w:rsid w:val="00CD72E4"/>
    <w:rsid w:val="00CE5E71"/>
    <w:rsid w:val="00D12B2D"/>
    <w:rsid w:val="00D32A47"/>
    <w:rsid w:val="00D42739"/>
    <w:rsid w:val="00D5076F"/>
    <w:rsid w:val="00D60D23"/>
    <w:rsid w:val="00D7206C"/>
    <w:rsid w:val="00DA4868"/>
    <w:rsid w:val="00DB1A73"/>
    <w:rsid w:val="00DC1759"/>
    <w:rsid w:val="00DC4042"/>
    <w:rsid w:val="00DD4AFA"/>
    <w:rsid w:val="00DD7C09"/>
    <w:rsid w:val="00DE6E6E"/>
    <w:rsid w:val="00E01086"/>
    <w:rsid w:val="00E20704"/>
    <w:rsid w:val="00E37493"/>
    <w:rsid w:val="00E56B56"/>
    <w:rsid w:val="00E60164"/>
    <w:rsid w:val="00E66F1A"/>
    <w:rsid w:val="00E774BC"/>
    <w:rsid w:val="00E828BA"/>
    <w:rsid w:val="00E90211"/>
    <w:rsid w:val="00E91871"/>
    <w:rsid w:val="00E97674"/>
    <w:rsid w:val="00EA3605"/>
    <w:rsid w:val="00EB3D28"/>
    <w:rsid w:val="00EC5716"/>
    <w:rsid w:val="00ED37FC"/>
    <w:rsid w:val="00EE0FE0"/>
    <w:rsid w:val="00EE2EE7"/>
    <w:rsid w:val="00EE31F2"/>
    <w:rsid w:val="00EF6894"/>
    <w:rsid w:val="00F0198F"/>
    <w:rsid w:val="00F0525D"/>
    <w:rsid w:val="00F31709"/>
    <w:rsid w:val="00F4103F"/>
    <w:rsid w:val="00F46016"/>
    <w:rsid w:val="00F837E5"/>
    <w:rsid w:val="00F956D3"/>
    <w:rsid w:val="00FA5019"/>
    <w:rsid w:val="00FA54D5"/>
    <w:rsid w:val="00FA5666"/>
    <w:rsid w:val="00FC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FAB091"/>
  <w15:docId w15:val="{026A648E-B8FF-4A65-8AE9-34CD7217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E118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A46FB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EF2E-444F-4D88-A558-819C8107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2021-10-26T08:26:00Z</cp:lastPrinted>
  <dcterms:created xsi:type="dcterms:W3CDTF">2019-08-01T06:32:00Z</dcterms:created>
  <dcterms:modified xsi:type="dcterms:W3CDTF">2021-12-02T12:11:00Z</dcterms:modified>
</cp:coreProperties>
</file>