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E040" w14:textId="77777777" w:rsidR="00504EB7" w:rsidRDefault="00504EB7" w:rsidP="00875931">
      <w:pPr>
        <w:pStyle w:val="a4"/>
        <w:ind w:left="5670" w:firstLine="0"/>
        <w:rPr>
          <w:color w:val="000000"/>
          <w:szCs w:val="24"/>
          <w:lang w:val="ru-RU"/>
        </w:rPr>
      </w:pPr>
    </w:p>
    <w:p w14:paraId="43638D63" w14:textId="55F115F3" w:rsidR="00875931" w:rsidRDefault="00875931" w:rsidP="00875931">
      <w:pPr>
        <w:pStyle w:val="a4"/>
        <w:ind w:left="5670" w:firstLine="0"/>
        <w:rPr>
          <w:b/>
          <w:bCs/>
          <w:color w:val="000000"/>
          <w:szCs w:val="24"/>
        </w:rPr>
      </w:pPr>
      <w:r>
        <w:rPr>
          <w:color w:val="000000"/>
          <w:szCs w:val="24"/>
          <w:lang w:val="ru-RU"/>
        </w:rPr>
        <w:t xml:space="preserve">                                                                                      </w:t>
      </w:r>
      <w:r w:rsidR="001E008D">
        <w:rPr>
          <w:color w:val="000000"/>
          <w:szCs w:val="24"/>
          <w:lang w:val="ru-RU"/>
        </w:rPr>
        <w:t xml:space="preserve">                </w:t>
      </w:r>
      <w:bookmarkStart w:id="0" w:name="_Hlk62733525"/>
      <w:r w:rsidR="00451D20" w:rsidRPr="00182E0E">
        <w:rPr>
          <w:b/>
          <w:bCs/>
          <w:color w:val="000000"/>
          <w:szCs w:val="24"/>
        </w:rPr>
        <w:t>ПОГО</w:t>
      </w:r>
      <w:r w:rsidRPr="00182E0E">
        <w:rPr>
          <w:b/>
          <w:bCs/>
          <w:color w:val="000000"/>
          <w:szCs w:val="24"/>
        </w:rPr>
        <w:t>ДЖЕНО:</w:t>
      </w:r>
    </w:p>
    <w:p w14:paraId="5EB3DEC8" w14:textId="77777777" w:rsidR="00182E0E" w:rsidRPr="00182E0E" w:rsidRDefault="00182E0E" w:rsidP="00875931">
      <w:pPr>
        <w:pStyle w:val="a4"/>
        <w:ind w:left="5670" w:firstLine="0"/>
        <w:rPr>
          <w:b/>
          <w:bCs/>
          <w:color w:val="000000"/>
          <w:szCs w:val="24"/>
        </w:rPr>
      </w:pPr>
    </w:p>
    <w:p w14:paraId="5D33D851" w14:textId="0FBFECEF" w:rsidR="00875931" w:rsidRPr="003D5C3B" w:rsidRDefault="00875931" w:rsidP="00182E0E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D5C3B">
        <w:rPr>
          <w:rFonts w:ascii="Times New Roman" w:hAnsi="Times New Roman" w:cs="Times New Roman"/>
          <w:sz w:val="24"/>
          <w:szCs w:val="24"/>
          <w:lang w:val="uk-UA"/>
        </w:rPr>
        <w:t xml:space="preserve">Секретар </w:t>
      </w:r>
      <w:r w:rsidR="00182E0E" w:rsidRPr="003D5C3B">
        <w:rPr>
          <w:rFonts w:ascii="Times New Roman" w:hAnsi="Times New Roman" w:cs="Times New Roman"/>
          <w:sz w:val="24"/>
          <w:szCs w:val="24"/>
          <w:lang w:val="uk-UA"/>
        </w:rPr>
        <w:t xml:space="preserve">Покровської </w:t>
      </w:r>
      <w:r w:rsidRPr="003D5C3B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28FE94F6" w14:textId="0A398858" w:rsidR="00875931" w:rsidRDefault="00875931" w:rsidP="00875931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</w:t>
      </w:r>
      <w:r w:rsidR="00182E0E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3D5C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Іваньо</w:t>
      </w:r>
      <w:proofErr w:type="spellEnd"/>
    </w:p>
    <w:p w14:paraId="45E1CE08" w14:textId="573A4374" w:rsidR="003D5C3B" w:rsidRPr="00534780" w:rsidRDefault="001826A5" w:rsidP="00534780">
      <w:pPr>
        <w:ind w:left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 _________________ 20___ р.</w:t>
      </w:r>
      <w:bookmarkEnd w:id="0"/>
    </w:p>
    <w:p w14:paraId="57EA5FE9" w14:textId="77777777" w:rsidR="00534780" w:rsidRDefault="00534780" w:rsidP="000852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Hlk62733721"/>
    </w:p>
    <w:p w14:paraId="6AEDC3B8" w14:textId="7861B85A" w:rsidR="001826A5" w:rsidRPr="00872456" w:rsidRDefault="001826A5" w:rsidP="000852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24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ДОРОЖНЯ КАРТА </w:t>
      </w:r>
    </w:p>
    <w:p w14:paraId="38E72BB3" w14:textId="62215979" w:rsidR="003C2564" w:rsidRPr="00872456" w:rsidRDefault="00872456" w:rsidP="000852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зі </w:t>
      </w:r>
      <w:r w:rsidR="00B07D30" w:rsidRPr="00872456">
        <w:rPr>
          <w:rFonts w:ascii="Times New Roman" w:hAnsi="Times New Roman" w:cs="Times New Roman"/>
          <w:b/>
          <w:sz w:val="24"/>
          <w:szCs w:val="24"/>
          <w:lang w:val="uk-UA"/>
        </w:rPr>
        <w:t>створення</w:t>
      </w:r>
      <w:r w:rsidR="000E1ADB" w:rsidRPr="008724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Громадської ради при виконкомі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0E1ADB" w:rsidRPr="00872456">
        <w:rPr>
          <w:rFonts w:ascii="Times New Roman" w:hAnsi="Times New Roman" w:cs="Times New Roman"/>
          <w:b/>
          <w:sz w:val="24"/>
          <w:szCs w:val="24"/>
          <w:lang w:val="uk-UA"/>
        </w:rPr>
        <w:t>окровськ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  <w:r w:rsidR="000E1ADB" w:rsidRPr="008724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  <w:r w:rsidR="000E1ADB" w:rsidRPr="008724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2A3E9B" w:rsidRPr="008724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2A3E9B" w:rsidRPr="008724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-2023</w:t>
      </w:r>
      <w:r w:rsidR="00B07D30" w:rsidRPr="008724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ки</w:t>
      </w:r>
    </w:p>
    <w:bookmarkEnd w:id="1"/>
    <w:p w14:paraId="1E45D74F" w14:textId="3BA72DBC" w:rsidR="00534780" w:rsidRPr="00534780" w:rsidRDefault="003C2564" w:rsidP="0053478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2456">
        <w:rPr>
          <w:rFonts w:ascii="Times New Roman" w:hAnsi="Times New Roman" w:cs="Times New Roman"/>
          <w:sz w:val="24"/>
          <w:szCs w:val="24"/>
          <w:lang w:val="uk-UA"/>
        </w:rPr>
        <w:t>Створення і дія</w:t>
      </w:r>
      <w:r w:rsidR="000E1ADB" w:rsidRPr="00872456">
        <w:rPr>
          <w:rFonts w:ascii="Times New Roman" w:hAnsi="Times New Roman" w:cs="Times New Roman"/>
          <w:sz w:val="24"/>
          <w:szCs w:val="24"/>
          <w:lang w:val="uk-UA"/>
        </w:rPr>
        <w:t xml:space="preserve">льність громадських рад </w:t>
      </w:r>
      <w:r w:rsidRPr="00872456">
        <w:rPr>
          <w:rFonts w:ascii="Times New Roman" w:hAnsi="Times New Roman" w:cs="Times New Roman"/>
          <w:sz w:val="24"/>
          <w:szCs w:val="24"/>
          <w:lang w:val="uk-UA"/>
        </w:rPr>
        <w:t xml:space="preserve"> регламентовано  Типовим положенням про громадську раду при міністерстві, іншому центральному  органі  виконавчої влади,  Раді міністрів Автономної Республіки Крим,  обласній, Київській та Севастопольській міській, районній,   районній   у   м.</w:t>
      </w:r>
      <w:r w:rsidR="00D36917" w:rsidRPr="00872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2456">
        <w:rPr>
          <w:rFonts w:ascii="Times New Roman" w:hAnsi="Times New Roman" w:cs="Times New Roman"/>
          <w:sz w:val="24"/>
          <w:szCs w:val="24"/>
          <w:lang w:val="uk-UA"/>
        </w:rPr>
        <w:t xml:space="preserve">Києві  та  </w:t>
      </w:r>
      <w:r w:rsidR="00D36917" w:rsidRPr="00872456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Pr="00872456">
        <w:rPr>
          <w:rFonts w:ascii="Times New Roman" w:hAnsi="Times New Roman" w:cs="Times New Roman"/>
          <w:sz w:val="24"/>
          <w:szCs w:val="24"/>
          <w:lang w:val="uk-UA"/>
        </w:rPr>
        <w:t xml:space="preserve">Севастополі  державній адміністрації», затвердженого Постановою КМУ від 3 листопада 2010 р. </w:t>
      </w:r>
      <w:r w:rsidR="0087245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E7A2D" w:rsidRPr="0087245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72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2456">
        <w:rPr>
          <w:rFonts w:ascii="Times New Roman" w:hAnsi="Times New Roman" w:cs="Times New Roman"/>
          <w:sz w:val="24"/>
          <w:szCs w:val="24"/>
          <w:lang w:val="uk-UA"/>
        </w:rPr>
        <w:t>996</w:t>
      </w:r>
      <w:r w:rsidR="00724961" w:rsidRPr="00872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2456">
        <w:rPr>
          <w:rFonts w:ascii="Times New Roman" w:hAnsi="Times New Roman" w:cs="Times New Roman"/>
          <w:sz w:val="24"/>
          <w:szCs w:val="24"/>
          <w:lang w:val="uk-UA"/>
        </w:rPr>
        <w:t>«Про забезпечення участі громадськості у формуванні та реалізації державної політики»</w:t>
      </w:r>
      <w:r w:rsidR="00872456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="00A61C33" w:rsidRPr="0087245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54228" w:rsidRPr="00872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0000206" w14:textId="7F69F0BF" w:rsidR="00872456" w:rsidRDefault="00B54228" w:rsidP="00534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24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Таблиця 1. План заходів з реалізації Дорожньої карти </w:t>
      </w:r>
      <w:r w:rsidR="008724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зі </w:t>
      </w:r>
      <w:r w:rsidRPr="008724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створення Громадської ради при </w:t>
      </w:r>
      <w:r w:rsidR="0087245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Покровській міській</w:t>
      </w:r>
      <w:r w:rsidRPr="008724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рад</w:t>
      </w:r>
      <w:r w:rsidR="00872456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</w:p>
    <w:p w14:paraId="26AF068A" w14:textId="6B5A6C3B" w:rsidR="00B54228" w:rsidRPr="00872456" w:rsidRDefault="00872456" w:rsidP="0055425B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</w:t>
      </w:r>
      <w:r w:rsidR="00B54228" w:rsidRPr="008724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-2023</w:t>
      </w:r>
      <w:r w:rsidR="00B54228" w:rsidRPr="008724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ки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766"/>
        <w:gridCol w:w="4565"/>
        <w:gridCol w:w="4891"/>
        <w:gridCol w:w="3564"/>
      </w:tblGrid>
      <w:tr w:rsidR="00D01A6C" w:rsidRPr="00872456" w14:paraId="2918D3FB" w14:textId="77777777" w:rsidTr="009027D1">
        <w:trPr>
          <w:trHeight w:val="685"/>
        </w:trPr>
        <w:tc>
          <w:tcPr>
            <w:tcW w:w="1942" w:type="dxa"/>
            <w:shd w:val="clear" w:color="auto" w:fill="BFBFBF" w:themeFill="background1" w:themeFillShade="BF"/>
          </w:tcPr>
          <w:p w14:paraId="483D0262" w14:textId="1D919E03" w:rsidR="00D01A6C" w:rsidRPr="00872456" w:rsidRDefault="001E008D" w:rsidP="00EA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67913D38" w14:textId="0100A064" w:rsidR="00D01A6C" w:rsidRPr="00872456" w:rsidRDefault="001E008D" w:rsidP="00EA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5377" w:type="dxa"/>
            <w:shd w:val="clear" w:color="auto" w:fill="BFBFBF" w:themeFill="background1" w:themeFillShade="BF"/>
          </w:tcPr>
          <w:p w14:paraId="4E4E0789" w14:textId="2EA6F0F6" w:rsidR="00FE7A2D" w:rsidRPr="00872456" w:rsidRDefault="001E008D" w:rsidP="00EA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ЗАКОННА ПІДСТАВА / </w:t>
            </w:r>
          </w:p>
          <w:p w14:paraId="49E68275" w14:textId="4A75E1AF" w:rsidR="00D01A6C" w:rsidRPr="00872456" w:rsidRDefault="001E008D" w:rsidP="00EA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ФОРМУЛЮВАННЯ У ПОСТАНОВІ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2B2798AC" w14:textId="75278156" w:rsidR="00D01A6C" w:rsidRPr="00872456" w:rsidRDefault="001E008D" w:rsidP="00EA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D01A6C" w:rsidRPr="00A877AF" w14:paraId="706066BC" w14:textId="77777777" w:rsidTr="009027D1">
        <w:tc>
          <w:tcPr>
            <w:tcW w:w="1942" w:type="dxa"/>
          </w:tcPr>
          <w:p w14:paraId="07791A7D" w14:textId="77777777" w:rsidR="00CC0C08" w:rsidRDefault="00CC0C08" w:rsidP="00CC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B04AF61" w14:textId="40E521F7" w:rsidR="00D01A6C" w:rsidRPr="00872456" w:rsidRDefault="00CC0C08" w:rsidP="00CC0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 21 січня  2021 року</w:t>
            </w:r>
          </w:p>
        </w:tc>
        <w:tc>
          <w:tcPr>
            <w:tcW w:w="5245" w:type="dxa"/>
          </w:tcPr>
          <w:p w14:paraId="7DC92175" w14:textId="77777777" w:rsidR="00D01A6C" w:rsidRPr="00872456" w:rsidRDefault="00D01A6C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ініціативної групи, затвердження</w:t>
            </w:r>
            <w:r w:rsidR="000C4F18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кількісного та персонального склад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ініціативної групи.</w:t>
            </w:r>
          </w:p>
          <w:p w14:paraId="28158436" w14:textId="0DF69B23" w:rsidR="00763987" w:rsidRPr="00872456" w:rsidRDefault="00763987" w:rsidP="00CF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77" w:type="dxa"/>
          </w:tcPr>
          <w:p w14:paraId="5C7DC516" w14:textId="17F51401" w:rsidR="00654EF6" w:rsidRPr="00872456" w:rsidRDefault="00D01A6C" w:rsidP="0022760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872456">
              <w:rPr>
                <w:b/>
                <w:lang w:val="uk-UA"/>
              </w:rPr>
              <w:t>П.</w:t>
            </w:r>
            <w:r w:rsidR="00ED0EF3" w:rsidRPr="00872456">
              <w:rPr>
                <w:b/>
                <w:lang w:val="uk-UA"/>
              </w:rPr>
              <w:t> </w:t>
            </w:r>
            <w:r w:rsidRPr="00872456">
              <w:rPr>
                <w:b/>
                <w:lang w:val="uk-UA"/>
              </w:rPr>
              <w:t>8.</w:t>
            </w:r>
            <w:r w:rsidR="00654EF6" w:rsidRPr="00872456">
              <w:rPr>
                <w:lang w:val="uk-UA"/>
              </w:rPr>
              <w:t xml:space="preserve"> </w:t>
            </w:r>
            <w:r w:rsidR="00654EF6" w:rsidRPr="00872456">
              <w:rPr>
                <w:shd w:val="clear" w:color="auto" w:fill="FFFFFF"/>
                <w:lang w:val="uk-UA"/>
              </w:rPr>
              <w:t> Для формування складу громадської ради орган виконавчої влади не пізніше ніж за 60 календарних</w:t>
            </w:r>
            <w:r w:rsidR="00654EF6" w:rsidRPr="00872456">
              <w:rPr>
                <w:lang w:val="uk-UA"/>
              </w:rPr>
              <w:t xml:space="preserve"> днів до визначеної дати проведення установчих зборів або рейтингового електронного голосування утворює ініціативну групу.</w:t>
            </w:r>
          </w:p>
          <w:p w14:paraId="5FFEC30B" w14:textId="77777777" w:rsidR="00654EF6" w:rsidRPr="00872456" w:rsidRDefault="00654EF6" w:rsidP="0022760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/>
              </w:rPr>
            </w:pPr>
            <w:bookmarkStart w:id="2" w:name="n378"/>
            <w:bookmarkEnd w:id="2"/>
            <w:r w:rsidRPr="00872456">
              <w:rPr>
                <w:lang w:val="uk-UA"/>
              </w:rPr>
              <w:t xml:space="preserve">Якщо при органі виконавчої влади вже утворена громадська рада і її повноваження не були припинені достроково, </w:t>
            </w:r>
            <w:r w:rsidRPr="00872456">
              <w:rPr>
                <w:b/>
                <w:lang w:val="uk-UA"/>
              </w:rPr>
              <w:t xml:space="preserve">ініціативна група утворюється органом виконавчої </w:t>
            </w:r>
            <w:r w:rsidRPr="00872456">
              <w:rPr>
                <w:b/>
                <w:lang w:val="uk-UA"/>
              </w:rPr>
              <w:lastRenderedPageBreak/>
              <w:t>влади не пізніше ніж за 60 календарних днів до закінчення її повноважень.</w:t>
            </w:r>
          </w:p>
          <w:p w14:paraId="4B8D65F8" w14:textId="77777777" w:rsidR="00654EF6" w:rsidRPr="00872456" w:rsidRDefault="00654EF6" w:rsidP="0022760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3" w:name="n379"/>
            <w:bookmarkEnd w:id="3"/>
            <w:r w:rsidRPr="00872456">
              <w:rPr>
                <w:lang w:val="uk-UA"/>
              </w:rPr>
              <w:t>Персональний склад ініціативної групи визначається органом виконавчої влади з урахуванням пропозицій представників інститутів громадянського суспільства.</w:t>
            </w:r>
          </w:p>
          <w:p w14:paraId="0A8DC74B" w14:textId="77777777" w:rsidR="00D01A6C" w:rsidRPr="00872456" w:rsidRDefault="00654EF6" w:rsidP="0022760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/>
              </w:rPr>
            </w:pPr>
            <w:bookmarkStart w:id="4" w:name="n380"/>
            <w:bookmarkEnd w:id="4"/>
            <w:r w:rsidRPr="00872456">
              <w:rPr>
                <w:lang w:val="uk-UA"/>
              </w:rPr>
              <w:t xml:space="preserve">Кількісний склад ініціативної групи </w:t>
            </w:r>
            <w:r w:rsidRPr="00872456">
              <w:rPr>
                <w:b/>
                <w:lang w:val="uk-UA"/>
              </w:rPr>
              <w:t>не може становити більше ніж вісім осіб і формується на паритетних засадах з представників органу виконавчої влади та представників інститутів громадянського суспільства.</w:t>
            </w:r>
          </w:p>
        </w:tc>
        <w:tc>
          <w:tcPr>
            <w:tcW w:w="2222" w:type="dxa"/>
          </w:tcPr>
          <w:p w14:paraId="4BC76F3D" w14:textId="135E38D3" w:rsidR="00CC0C08" w:rsidRPr="00CC0C08" w:rsidRDefault="00CC0C08" w:rsidP="0054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Затверджено </w:t>
            </w:r>
          </w:p>
          <w:p w14:paraId="3D036648" w14:textId="7576A1E3" w:rsidR="00CC0C08" w:rsidRPr="00872456" w:rsidRDefault="00CC0C08" w:rsidP="00544E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CC0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</w:t>
            </w:r>
            <w:r w:rsidRPr="008724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18.01.2021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8724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24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27РГ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C2346CF" w14:textId="1FEC6980" w:rsidR="00D01A6C" w:rsidRPr="00872456" w:rsidRDefault="00D01A6C" w:rsidP="00872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утворення громадської ради рахується від дня з</w:t>
            </w:r>
            <w:r w:rsidR="000E1ADB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атвердження П</w:t>
            </w:r>
            <w:r w:rsidR="00763987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окровським міським </w:t>
            </w:r>
            <w:r w:rsidR="000E1ADB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головою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персональног</w:t>
            </w:r>
            <w:r w:rsidR="00763987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складу ГР (розпорядження від 21.03.2019 № 90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– розпочалися повноваження громадської ради.</w:t>
            </w:r>
          </w:p>
        </w:tc>
      </w:tr>
      <w:tr w:rsidR="00D01A6C" w:rsidRPr="00872456" w14:paraId="3C9F2564" w14:textId="77777777" w:rsidTr="009027D1">
        <w:tc>
          <w:tcPr>
            <w:tcW w:w="1942" w:type="dxa"/>
          </w:tcPr>
          <w:p w14:paraId="6FB351F5" w14:textId="77777777" w:rsidR="00B54228" w:rsidRPr="00872456" w:rsidRDefault="00FE7A2D" w:rsidP="00FE7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д</w:t>
            </w:r>
            <w:r w:rsidR="00763987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 2</w:t>
            </w:r>
            <w:r w:rsidR="000C4F18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2A3E9B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січня </w:t>
            </w:r>
          </w:p>
          <w:p w14:paraId="3D523E19" w14:textId="45A540CA" w:rsidR="00D01A6C" w:rsidRPr="00872456" w:rsidRDefault="002A3E9B" w:rsidP="00FE7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2021</w:t>
            </w:r>
            <w:r w:rsidR="00D01A6C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5245" w:type="dxa"/>
          </w:tcPr>
          <w:p w14:paraId="17250C0B" w14:textId="77777777" w:rsidR="00D01A6C" w:rsidRPr="00872456" w:rsidRDefault="00D01A6C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Оприлюднити склад  ініціативної  групи</w:t>
            </w:r>
            <w:r w:rsidR="000C4F18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B1A0D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 оприлюднює на своєму  офіційному  веб-сайті</w:t>
            </w:r>
          </w:p>
          <w:p w14:paraId="0A91D3BA" w14:textId="77777777" w:rsidR="000972D6" w:rsidRPr="00872456" w:rsidRDefault="000972D6" w:rsidP="00CC0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77" w:type="dxa"/>
          </w:tcPr>
          <w:p w14:paraId="1774431E" w14:textId="77777777" w:rsidR="00D01A6C" w:rsidRPr="00872456" w:rsidRDefault="00D01A6C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Персональний  склад  ініціативної  групи  орган оприлюднює на своєму  офіційному  веб-сайті </w:t>
            </w:r>
            <w:r w:rsidRPr="008724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п’яти робочих днів з дня її утворення.</w:t>
            </w:r>
          </w:p>
        </w:tc>
        <w:tc>
          <w:tcPr>
            <w:tcW w:w="2222" w:type="dxa"/>
          </w:tcPr>
          <w:p w14:paraId="7B556D0C" w14:textId="77777777" w:rsidR="00CC0C08" w:rsidRPr="00872456" w:rsidRDefault="00CC0C08" w:rsidP="00CC0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8724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прилюднено у розділі «Прозоре місто. Документи. Розпорядження»</w:t>
            </w:r>
          </w:p>
          <w:p w14:paraId="623F9760" w14:textId="77777777" w:rsidR="00D01A6C" w:rsidRPr="00872456" w:rsidRDefault="00D01A6C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A6C" w:rsidRPr="00872456" w14:paraId="1ACBE3DB" w14:textId="77777777" w:rsidTr="009027D1">
        <w:tc>
          <w:tcPr>
            <w:tcW w:w="1942" w:type="dxa"/>
          </w:tcPr>
          <w:p w14:paraId="60CF2F0E" w14:textId="602D80AF" w:rsidR="00B54228" w:rsidRPr="00872456" w:rsidRDefault="00FE7A2D" w:rsidP="00FE7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="00A877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 09</w:t>
            </w:r>
            <w:r w:rsidR="002A3E9B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A877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лютого</w:t>
            </w:r>
            <w:r w:rsidR="002A3E9B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3B16BFBF" w14:textId="77777777" w:rsidR="00D01A6C" w:rsidRDefault="002A3E9B" w:rsidP="00FE7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2021</w:t>
            </w:r>
            <w:r w:rsidR="00D01A6C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</w:t>
            </w:r>
          </w:p>
          <w:p w14:paraId="406A3183" w14:textId="380CA222" w:rsidR="00A877AF" w:rsidRPr="00872456" w:rsidRDefault="00A877AF" w:rsidP="00FE7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44FA53AB" w14:textId="010393C4" w:rsidR="00BD3ED2" w:rsidRPr="00872456" w:rsidRDefault="001457E1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Оприлюднити на офіційному   веб-сайті   </w:t>
            </w:r>
            <w:r w:rsidR="00A87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органу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1B1A0D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будь-яким іншим способом</w:t>
            </w:r>
            <w:r w:rsidR="00BD3ED2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повідомлення про спосіб формування складу громадської ради та її кількісний склад.</w:t>
            </w:r>
          </w:p>
          <w:p w14:paraId="5268A23C" w14:textId="73FBEDF1" w:rsidR="00D01A6C" w:rsidRPr="00872456" w:rsidRDefault="00D01A6C" w:rsidP="00227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77" w:type="dxa"/>
          </w:tcPr>
          <w:p w14:paraId="1324ACD8" w14:textId="4D04588E" w:rsidR="00534780" w:rsidRPr="00872456" w:rsidRDefault="001B1A0D" w:rsidP="0053478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872456">
              <w:rPr>
                <w:b/>
                <w:lang w:val="uk-UA"/>
              </w:rPr>
              <w:t>П.</w:t>
            </w:r>
            <w:r w:rsidR="00ED0EF3" w:rsidRPr="00872456">
              <w:rPr>
                <w:b/>
                <w:lang w:val="uk-UA"/>
              </w:rPr>
              <w:t> </w:t>
            </w:r>
            <w:r w:rsidRPr="00872456">
              <w:rPr>
                <w:b/>
                <w:lang w:val="uk-UA"/>
              </w:rPr>
              <w:t xml:space="preserve">9. </w:t>
            </w:r>
            <w:r w:rsidR="00D01A6C" w:rsidRPr="00872456">
              <w:rPr>
                <w:b/>
                <w:lang w:val="uk-UA"/>
              </w:rPr>
              <w:t>Не   пізніше   ніж  за  45  календарних  днів  до  проведення установчих  зборів</w:t>
            </w:r>
            <w:r w:rsidRPr="00872456">
              <w:rPr>
                <w:b/>
                <w:lang w:val="uk-UA"/>
              </w:rPr>
              <w:t xml:space="preserve"> або рейтингового електронного голосування</w:t>
            </w:r>
            <w:r w:rsidR="00D01A6C" w:rsidRPr="00872456">
              <w:rPr>
                <w:lang w:val="uk-UA"/>
              </w:rPr>
              <w:t xml:space="preserve">  орган  в  обов’язковому  порядку оприлюднює на своєму   офіційному   ве</w:t>
            </w:r>
            <w:r w:rsidRPr="00872456">
              <w:rPr>
                <w:lang w:val="uk-UA"/>
              </w:rPr>
              <w:t>б-сайті   та  будь-яким іншим способом</w:t>
            </w:r>
            <w:r w:rsidR="00D01A6C" w:rsidRPr="00872456">
              <w:rPr>
                <w:lang w:val="uk-UA"/>
              </w:rPr>
              <w:t xml:space="preserve"> повідомлення</w:t>
            </w:r>
            <w:r w:rsidRPr="00872456">
              <w:rPr>
                <w:lang w:val="uk-UA"/>
              </w:rPr>
              <w:t xml:space="preserve"> про спосіб формування складу громадської ради та її кількісний склад. У повідомленні зазначаються: </w:t>
            </w:r>
            <w:r w:rsidRPr="00872456">
              <w:rPr>
                <w:shd w:val="clear" w:color="auto" w:fill="FFFFFF"/>
                <w:lang w:val="uk-UA"/>
              </w:rPr>
              <w:t>орієнтовна дата, час, місце, порядок проведення установчих зборів або орієнтовні строки проведення </w:t>
            </w:r>
            <w:r w:rsidRPr="00872456">
              <w:rPr>
                <w:lang w:val="uk-UA"/>
              </w:rPr>
              <w:t xml:space="preserve"> рейтингового електронного голосування;</w:t>
            </w:r>
            <w:bookmarkStart w:id="5" w:name="n392"/>
            <w:bookmarkEnd w:id="5"/>
            <w:r w:rsidRPr="00872456">
              <w:rPr>
                <w:lang w:val="uk-UA"/>
              </w:rPr>
              <w:t xml:space="preserve"> вимоги до інститутів громадянського суспільства та кандидатів, яких вони делегують до складу громадської ради;</w:t>
            </w:r>
            <w:bookmarkStart w:id="6" w:name="n393"/>
            <w:bookmarkEnd w:id="6"/>
            <w:r w:rsidRPr="00872456">
              <w:rPr>
                <w:lang w:val="uk-UA"/>
              </w:rPr>
              <w:t xml:space="preserve"> перелік документів, які необхідно подати кандидатам разом із заявою для участі в установчих зборах або </w:t>
            </w:r>
            <w:r w:rsidRPr="00872456">
              <w:rPr>
                <w:lang w:val="uk-UA"/>
              </w:rPr>
              <w:lastRenderedPageBreak/>
              <w:t>рейтинговому електронному голосуванні;</w:t>
            </w:r>
            <w:bookmarkStart w:id="7" w:name="n394"/>
            <w:bookmarkEnd w:id="7"/>
            <w:r w:rsidRPr="00872456">
              <w:rPr>
                <w:lang w:val="uk-UA"/>
              </w:rPr>
              <w:t xml:space="preserve"> строк подання документів;</w:t>
            </w:r>
            <w:bookmarkStart w:id="8" w:name="n395"/>
            <w:bookmarkEnd w:id="8"/>
            <w:r w:rsidRPr="00872456">
              <w:rPr>
                <w:lang w:val="uk-UA"/>
              </w:rPr>
              <w:t xml:space="preserve"> відомості про склад ініціативної групи;</w:t>
            </w:r>
            <w:bookmarkStart w:id="9" w:name="n396"/>
            <w:bookmarkEnd w:id="9"/>
            <w:r w:rsidRPr="00872456">
              <w:rPr>
                <w:lang w:val="uk-UA"/>
              </w:rPr>
              <w:t xml:space="preserve"> прізвище, ім’я, електронна адреса, номер телефону відповідальної особи.</w:t>
            </w:r>
          </w:p>
        </w:tc>
        <w:tc>
          <w:tcPr>
            <w:tcW w:w="2222" w:type="dxa"/>
          </w:tcPr>
          <w:p w14:paraId="359A6CC8" w14:textId="77777777" w:rsidR="00D01A6C" w:rsidRPr="0073343F" w:rsidRDefault="00A877AF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Вже оприлюднено у розділі «Головна сторінка. Новини»</w:t>
            </w:r>
          </w:p>
          <w:p w14:paraId="49B3EC1C" w14:textId="77777777" w:rsidR="0073343F" w:rsidRDefault="0073343F" w:rsidP="00733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7942B" w14:textId="03756518" w:rsidR="0073343F" w:rsidRPr="0073343F" w:rsidRDefault="0073343F" w:rsidP="00733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3F">
              <w:rPr>
                <w:rFonts w:ascii="Times New Roman" w:hAnsi="Times New Roman" w:cs="Times New Roman"/>
                <w:b/>
                <w:sz w:val="24"/>
                <w:szCs w:val="24"/>
              </w:rPr>
              <w:t>до 09 лютого 2021 року</w:t>
            </w:r>
            <w:r w:rsidRPr="007334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буде оприлюднено у розділі «Міське врядування – Громадська рада – Установчі збори 2021»</w:t>
            </w:r>
            <w:r>
              <w:t xml:space="preserve"> </w:t>
            </w:r>
            <w:r w:rsidRPr="007334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https://pokrovsk-rada.gov.ua/uk/page/ustanovchi-zbori</w:t>
            </w:r>
          </w:p>
        </w:tc>
      </w:tr>
      <w:tr w:rsidR="00D01A6C" w:rsidRPr="00872456" w14:paraId="219AE8D3" w14:textId="77777777" w:rsidTr="009027D1">
        <w:tc>
          <w:tcPr>
            <w:tcW w:w="1942" w:type="dxa"/>
          </w:tcPr>
          <w:p w14:paraId="3250205B" w14:textId="5C09BA85" w:rsidR="00FE7A2D" w:rsidRPr="00872456" w:rsidRDefault="00CC0C08" w:rsidP="00CC0C08">
            <w:pPr>
              <w:tabs>
                <w:tab w:val="left" w:pos="288"/>
                <w:tab w:val="center" w:pos="86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 w:rsidR="005006E6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  <w:r w:rsidR="00A61D3D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лютого</w:t>
            </w:r>
            <w:r w:rsidR="00F3061B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1AF0FECF" w14:textId="02CA9F5B" w:rsidR="00D01A6C" w:rsidRPr="00872456" w:rsidRDefault="00F3061B" w:rsidP="00FE7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2021</w:t>
            </w:r>
            <w:r w:rsidR="00D01A6C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5245" w:type="dxa"/>
          </w:tcPr>
          <w:p w14:paraId="2A6C1DA9" w14:textId="77777777" w:rsidR="00D01A6C" w:rsidRPr="00872456" w:rsidRDefault="001457E1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при</w:t>
            </w:r>
            <w:r w:rsidR="00CD332D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йому заяв.</w:t>
            </w:r>
          </w:p>
        </w:tc>
        <w:tc>
          <w:tcPr>
            <w:tcW w:w="5377" w:type="dxa"/>
          </w:tcPr>
          <w:p w14:paraId="771A2406" w14:textId="77777777" w:rsidR="00D01A6C" w:rsidRDefault="00D01A6C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61D3D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</w:t>
            </w:r>
            <w:r w:rsidR="00ED0EF3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="00A61D3D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Приймання заяв для участі в установчих зборах </w:t>
            </w:r>
            <w:r w:rsidR="00A61D3D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рейтинговому електронному голосуванні завершу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ється </w:t>
            </w:r>
            <w:r w:rsidRPr="008724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30 календарних днів до їх проведення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10BA9F0C" w14:textId="0E448E77" w:rsidR="00534780" w:rsidRPr="00872456" w:rsidRDefault="00534780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</w:tcPr>
          <w:p w14:paraId="6274457E" w14:textId="77777777" w:rsidR="00D01A6C" w:rsidRPr="00872456" w:rsidRDefault="00D01A6C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6C" w:rsidRPr="00A877AF" w14:paraId="0EB9A8F2" w14:textId="77777777" w:rsidTr="009027D1">
        <w:tc>
          <w:tcPr>
            <w:tcW w:w="1942" w:type="dxa"/>
          </w:tcPr>
          <w:p w14:paraId="4EE2B3FA" w14:textId="1600E036" w:rsidR="00D01A6C" w:rsidRPr="00872456" w:rsidRDefault="00D36917" w:rsidP="00D3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="00882B49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 </w:t>
            </w:r>
            <w:r w:rsidR="00D36374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12 березня </w:t>
            </w:r>
            <w:r w:rsidR="00882B49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2021</w:t>
            </w:r>
            <w:r w:rsidR="00D01A6C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5245" w:type="dxa"/>
          </w:tcPr>
          <w:p w14:paraId="6A1F690A" w14:textId="77777777" w:rsidR="00D01A6C" w:rsidRPr="00872456" w:rsidRDefault="001457E1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ІГС, що подали заяви, про усунення недоліків щодо поданих документів. </w:t>
            </w:r>
          </w:p>
        </w:tc>
        <w:tc>
          <w:tcPr>
            <w:tcW w:w="5377" w:type="dxa"/>
          </w:tcPr>
          <w:p w14:paraId="61798733" w14:textId="77777777" w:rsidR="00D01A6C" w:rsidRDefault="00A61D3D" w:rsidP="00CC0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 разі виявлення невідповідності документів (відомостей), поданих </w:t>
            </w:r>
            <w:r w:rsidR="00CC0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ІГС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встановленим цим Типовим положенням вимогам, ініціативна група </w:t>
            </w:r>
            <w:r w:rsidRPr="008724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не пізніше ніж за 15 календарних днів д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 проведення установчих зборів або рейтингового електронного голосування інформує </w:t>
            </w:r>
            <w:r w:rsidRPr="008724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в електронній формі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 таку невідповідність </w:t>
            </w:r>
            <w:r w:rsidR="00CC0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ІГС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пропозицією щодо усунення виявлених недоліків </w:t>
            </w:r>
            <w:r w:rsidRPr="008724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протягом п’яти календарних днів.</w:t>
            </w:r>
          </w:p>
          <w:p w14:paraId="520DA210" w14:textId="3985EA47" w:rsidR="00534780" w:rsidRPr="00872456" w:rsidRDefault="00534780" w:rsidP="00CC0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</w:tcPr>
          <w:p w14:paraId="700F1C32" w14:textId="77777777" w:rsidR="00D01A6C" w:rsidRPr="00872456" w:rsidRDefault="00D01A6C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A6C" w:rsidRPr="00872456" w14:paraId="22A8BECF" w14:textId="77777777" w:rsidTr="009027D1">
        <w:tc>
          <w:tcPr>
            <w:tcW w:w="1942" w:type="dxa"/>
          </w:tcPr>
          <w:p w14:paraId="03930C48" w14:textId="145A0330" w:rsidR="00D01A6C" w:rsidRPr="00872456" w:rsidRDefault="00D36917" w:rsidP="00D3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="00BF2362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 </w:t>
            </w:r>
            <w:r w:rsidR="0088786B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BF2362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88786B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березня</w:t>
            </w:r>
            <w:r w:rsidR="00882B49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2021</w:t>
            </w:r>
            <w:r w:rsidR="00D01A6C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5245" w:type="dxa"/>
          </w:tcPr>
          <w:p w14:paraId="3B4ADAC2" w14:textId="77777777" w:rsidR="00D01A6C" w:rsidRPr="00872456" w:rsidRDefault="001457E1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</w:t>
            </w:r>
            <w:r w:rsidR="0088786B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ків: кандидатів до  складу  громадської  ради,  які  братимуть участь в установчих зборах,   та  представників   ІГС,  яким  відмовлено  в  участі  в установчих зборах.</w:t>
            </w:r>
          </w:p>
        </w:tc>
        <w:tc>
          <w:tcPr>
            <w:tcW w:w="5377" w:type="dxa"/>
          </w:tcPr>
          <w:p w14:paraId="47E50F39" w14:textId="77777777" w:rsidR="00D01A6C" w:rsidRDefault="00EA793B" w:rsidP="00CC0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 результатами перевірки документів, поданих </w:t>
            </w:r>
            <w:r w:rsidR="00CC0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ІГС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на відповідність установленим цим Типовим положенням вимогам ініціативна група складає список кандидатів до складу громадської ради, які можуть брати участь в установчих зборах або рейтинговому електронному голосуванні, та список представників </w:t>
            </w:r>
            <w:r w:rsidR="00CC0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ІГС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яким відмовлено в участі в установчих зборах або рейтинговому електронному голосуванні, із зазначенням підстави для відмови (</w:t>
            </w:r>
            <w:r w:rsidRPr="008724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 п’ять</w:t>
            </w:r>
            <w:r w:rsidR="00D01A6C" w:rsidRPr="008724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календарних днів до проведення установчих зборів</w:t>
            </w:r>
            <w:r w:rsidR="0088786B" w:rsidRPr="008724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рейтингового </w:t>
            </w:r>
            <w:r w:rsidR="0088786B" w:rsidRPr="008724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електронного голосування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8786B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1B70B95" w14:textId="11F38FEC" w:rsidR="00534780" w:rsidRPr="00872456" w:rsidRDefault="00534780" w:rsidP="00CC0C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222" w:type="dxa"/>
          </w:tcPr>
          <w:p w14:paraId="26443B6E" w14:textId="77777777" w:rsidR="00D01A6C" w:rsidRPr="00872456" w:rsidRDefault="00D01A6C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6C" w:rsidRPr="00872456" w14:paraId="1481CA47" w14:textId="77777777" w:rsidTr="009027D1">
        <w:tc>
          <w:tcPr>
            <w:tcW w:w="1942" w:type="dxa"/>
          </w:tcPr>
          <w:p w14:paraId="3EACC87E" w14:textId="102DDCCE" w:rsidR="00D01A6C" w:rsidRPr="00872456" w:rsidRDefault="00D36917" w:rsidP="00D3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д</w:t>
            </w:r>
            <w:r w:rsidR="004E285D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 19</w:t>
            </w:r>
            <w:r w:rsidR="0088786B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березня</w:t>
            </w:r>
            <w:r w:rsidR="00882B49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2021</w:t>
            </w:r>
            <w:r w:rsidR="00D01A6C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5245" w:type="dxa"/>
          </w:tcPr>
          <w:p w14:paraId="05945395" w14:textId="77777777" w:rsidR="00D01A6C" w:rsidRPr="00872456" w:rsidRDefault="004E285D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Публікація на сайті </w:t>
            </w:r>
            <w:r w:rsidR="001457E1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пакетів документів, поданих ІГС, які допущені до участі в установчих зборах.</w:t>
            </w:r>
          </w:p>
        </w:tc>
        <w:tc>
          <w:tcPr>
            <w:tcW w:w="5377" w:type="dxa"/>
          </w:tcPr>
          <w:p w14:paraId="7A6CDC66" w14:textId="77777777" w:rsidR="00CC0C08" w:rsidRDefault="00ED0EF3" w:rsidP="007334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72456">
              <w:rPr>
                <w:b/>
                <w:bCs/>
                <w:lang w:val="uk-UA"/>
              </w:rPr>
              <w:t xml:space="preserve">   </w:t>
            </w:r>
            <w:r w:rsidR="0088786B" w:rsidRPr="00872456">
              <w:rPr>
                <w:b/>
                <w:bCs/>
                <w:lang w:val="uk-UA"/>
              </w:rPr>
              <w:t>П.</w:t>
            </w:r>
            <w:r w:rsidRPr="00872456">
              <w:rPr>
                <w:b/>
                <w:bCs/>
                <w:lang w:val="uk-UA"/>
              </w:rPr>
              <w:t> </w:t>
            </w:r>
            <w:r w:rsidR="0088786B" w:rsidRPr="00872456">
              <w:rPr>
                <w:b/>
                <w:bCs/>
                <w:lang w:val="uk-UA"/>
              </w:rPr>
              <w:t>11</w:t>
            </w:r>
            <w:r w:rsidR="0088786B" w:rsidRPr="00872456">
              <w:rPr>
                <w:lang w:val="uk-UA"/>
              </w:rPr>
              <w:t xml:space="preserve">. </w:t>
            </w:r>
          </w:p>
          <w:p w14:paraId="5963E36E" w14:textId="77777777" w:rsidR="00CC0C08" w:rsidRDefault="00CC0C08" w:rsidP="007334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88786B" w:rsidRPr="00872456">
              <w:rPr>
                <w:lang w:val="uk-UA"/>
              </w:rPr>
              <w:t>список кандидатів до складу громадської ради;</w:t>
            </w:r>
            <w:bookmarkStart w:id="10" w:name="n420"/>
            <w:bookmarkEnd w:id="10"/>
          </w:p>
          <w:p w14:paraId="37F3DADF" w14:textId="77777777" w:rsidR="00CC0C08" w:rsidRDefault="00CC0C08" w:rsidP="007334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88786B" w:rsidRPr="00872456">
              <w:rPr>
                <w:lang w:val="uk-UA"/>
              </w:rPr>
              <w:t xml:space="preserve"> біографічні довідки, </w:t>
            </w:r>
          </w:p>
          <w:p w14:paraId="19CBC326" w14:textId="77777777" w:rsidR="0039167D" w:rsidRDefault="00CC0C08" w:rsidP="007334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88786B" w:rsidRPr="00872456">
              <w:rPr>
                <w:lang w:val="uk-UA"/>
              </w:rPr>
              <w:t>фото та мотиваційні листи кандидатів до складу громадської ради;</w:t>
            </w:r>
            <w:bookmarkStart w:id="11" w:name="n421"/>
            <w:bookmarkEnd w:id="11"/>
            <w:r w:rsidR="0088786B" w:rsidRPr="00872456">
              <w:rPr>
                <w:lang w:val="uk-UA"/>
              </w:rPr>
              <w:t xml:space="preserve"> </w:t>
            </w:r>
          </w:p>
          <w:p w14:paraId="29A236F7" w14:textId="77777777" w:rsidR="0039167D" w:rsidRDefault="0039167D" w:rsidP="007334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88786B" w:rsidRPr="00872456">
              <w:rPr>
                <w:lang w:val="uk-UA"/>
              </w:rPr>
              <w:t xml:space="preserve">відомості за останні шість місяців до дати оприлюднення органом виконавчої влади повідомлення про формування складу громадської ради щодо результатів діяльності </w:t>
            </w:r>
            <w:r>
              <w:rPr>
                <w:lang w:val="uk-UA"/>
              </w:rPr>
              <w:t>ІГС</w:t>
            </w:r>
            <w:r w:rsidR="0088786B" w:rsidRPr="00872456">
              <w:rPr>
                <w:lang w:val="uk-UA"/>
              </w:rPr>
              <w:t xml:space="preserve">, представники яких є кандидатами до складу громадської ради, а також посилання на офіційні веб-сайти </w:t>
            </w:r>
            <w:r>
              <w:rPr>
                <w:lang w:val="uk-UA"/>
              </w:rPr>
              <w:t>ІГС</w:t>
            </w:r>
            <w:r w:rsidR="0088786B" w:rsidRPr="00872456">
              <w:rPr>
                <w:lang w:val="uk-UA"/>
              </w:rPr>
              <w:t>, сторінки у соціальних мережах (у разі наявності);</w:t>
            </w:r>
            <w:bookmarkStart w:id="12" w:name="n422"/>
            <w:bookmarkEnd w:id="12"/>
            <w:r w:rsidR="0088786B" w:rsidRPr="00872456">
              <w:rPr>
                <w:lang w:val="uk-UA"/>
              </w:rPr>
              <w:t xml:space="preserve"> </w:t>
            </w:r>
          </w:p>
          <w:p w14:paraId="710CD491" w14:textId="77777777" w:rsidR="0039167D" w:rsidRDefault="0039167D" w:rsidP="007334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88786B" w:rsidRPr="00872456">
              <w:rPr>
                <w:lang w:val="uk-UA"/>
              </w:rPr>
              <w:t xml:space="preserve">список представників </w:t>
            </w:r>
            <w:r>
              <w:rPr>
                <w:lang w:val="uk-UA"/>
              </w:rPr>
              <w:t>ІГС</w:t>
            </w:r>
            <w:r w:rsidR="0088786B" w:rsidRPr="00872456">
              <w:rPr>
                <w:lang w:val="uk-UA"/>
              </w:rPr>
              <w:t>, яким відмовлено в участі в установчих зборах або рейтинговому електронному голосуванні із зазначенням підстав для відмови;</w:t>
            </w:r>
            <w:bookmarkStart w:id="13" w:name="n423"/>
            <w:bookmarkEnd w:id="13"/>
            <w:r w:rsidR="003A22E4" w:rsidRPr="00872456">
              <w:rPr>
                <w:lang w:val="uk-UA"/>
              </w:rPr>
              <w:t xml:space="preserve"> </w:t>
            </w:r>
          </w:p>
          <w:p w14:paraId="26572B62" w14:textId="61C67C83" w:rsidR="00534780" w:rsidRPr="00872456" w:rsidRDefault="0039167D" w:rsidP="007334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88786B" w:rsidRPr="00872456">
              <w:rPr>
                <w:lang w:val="uk-UA"/>
              </w:rPr>
              <w:t>уточнену інформацію про дату, час, місц</w:t>
            </w:r>
            <w:r>
              <w:rPr>
                <w:lang w:val="uk-UA"/>
              </w:rPr>
              <w:t>е проведення установчих зборів.</w:t>
            </w:r>
          </w:p>
        </w:tc>
        <w:tc>
          <w:tcPr>
            <w:tcW w:w="2222" w:type="dxa"/>
          </w:tcPr>
          <w:p w14:paraId="7928278A" w14:textId="7CBECF58" w:rsidR="00D01A6C" w:rsidRPr="00872456" w:rsidRDefault="0073343F" w:rsidP="00CC0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CC0C08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прилюднюються </w:t>
            </w:r>
            <w:r w:rsidR="00CC0C08" w:rsidRPr="008724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пізніше ніж  за  п’ять робочих  днів  до дати проведення  установчих  зборів</w:t>
            </w:r>
            <w:r w:rsidR="00CC0C08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офіційному веб-сайті органу.</w:t>
            </w:r>
          </w:p>
        </w:tc>
      </w:tr>
      <w:tr w:rsidR="00D01A6C" w:rsidRPr="005E3D59" w14:paraId="78987829" w14:textId="77777777" w:rsidTr="009027D1">
        <w:tc>
          <w:tcPr>
            <w:tcW w:w="1942" w:type="dxa"/>
          </w:tcPr>
          <w:p w14:paraId="5239C40F" w14:textId="52830FF6" w:rsidR="00D01A6C" w:rsidRPr="00872456" w:rsidRDefault="004E285D" w:rsidP="00D3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  <w:r w:rsidR="00882B49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березня </w:t>
            </w:r>
            <w:r w:rsidR="003916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82B49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2021</w:t>
            </w:r>
            <w:r w:rsidR="00D01A6C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5245" w:type="dxa"/>
          </w:tcPr>
          <w:p w14:paraId="0D234B1E" w14:textId="40E7D731" w:rsidR="00D01A6C" w:rsidRPr="00872456" w:rsidRDefault="000A0935" w:rsidP="003916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установчих зборів з обрання нового</w:t>
            </w:r>
            <w:r w:rsidR="004E285D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складу громадської ради при Покровськ</w:t>
            </w:r>
            <w:r w:rsidR="00391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міській раді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77" w:type="dxa"/>
          </w:tcPr>
          <w:p w14:paraId="1E05854F" w14:textId="6C57B764" w:rsidR="00D01A6C" w:rsidRPr="00872456" w:rsidRDefault="002600F9" w:rsidP="005E3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260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при органі виконавчої влади вже утворена громадська рада і її повноваження не були припинені достроково, ініціативна група утворюється органом виконавчої влади не пізніше ніж за 60 календарних днів до закінчення її повноважень.</w:t>
            </w:r>
          </w:p>
        </w:tc>
        <w:tc>
          <w:tcPr>
            <w:tcW w:w="2222" w:type="dxa"/>
          </w:tcPr>
          <w:p w14:paraId="73F31916" w14:textId="77777777" w:rsidR="00D01A6C" w:rsidRDefault="00D01A6C" w:rsidP="005E3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припинення повн</w:t>
            </w:r>
            <w:r w:rsidR="004E285D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оважень громадської ради 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термін </w:t>
            </w:r>
            <w:r w:rsidR="00C3184C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каденції 2019 – 2020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  <w:r w:rsidR="005E3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3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Покровської міської ради від </w:t>
            </w:r>
            <w:r w:rsidR="005E3D59" w:rsidRPr="005E3D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21.03.2019 № 90</w:t>
            </w:r>
            <w:r w:rsidR="005E3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3D59" w:rsidRPr="005E3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3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E3D59" w:rsidRPr="005E3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персонального складу</w:t>
            </w:r>
            <w:r w:rsidR="005E3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3D59" w:rsidRPr="005E3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 при виконавчому</w:t>
            </w:r>
            <w:r w:rsidR="005E3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3D59" w:rsidRPr="005E3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комітеті Покровської міської ради</w:t>
            </w:r>
            <w:r w:rsidR="005E3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54D7DF25" w14:textId="7F1A77F5" w:rsidR="005E3D59" w:rsidRPr="005E3D59" w:rsidRDefault="005E3D59" w:rsidP="005E3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4" w:name="_GoBack"/>
            <w:bookmarkEnd w:id="14"/>
            <w:r w:rsidRPr="005E3D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Ініціативна група утворена 18.01.2021</w:t>
            </w:r>
          </w:p>
        </w:tc>
      </w:tr>
      <w:tr w:rsidR="00103243" w:rsidRPr="00872456" w14:paraId="4F4886C2" w14:textId="77777777" w:rsidTr="009027D1">
        <w:tc>
          <w:tcPr>
            <w:tcW w:w="1942" w:type="dxa"/>
          </w:tcPr>
          <w:p w14:paraId="0C46C86A" w14:textId="09083BAB" w:rsidR="00D01A6C" w:rsidRPr="00872456" w:rsidRDefault="00082B57" w:rsidP="00D3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29</w:t>
            </w:r>
            <w:r w:rsidR="00882B49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березня </w:t>
            </w:r>
            <w:r w:rsidR="003916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82B49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2021</w:t>
            </w:r>
            <w:r w:rsidR="00D01A6C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5245" w:type="dxa"/>
          </w:tcPr>
          <w:p w14:paraId="12834661" w14:textId="77777777" w:rsidR="00D01A6C" w:rsidRPr="00872456" w:rsidRDefault="00D7154A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до </w:t>
            </w:r>
            <w:r w:rsidR="004E285D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Покровської міської ради 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протоколу установчих зборів.</w:t>
            </w:r>
          </w:p>
        </w:tc>
        <w:tc>
          <w:tcPr>
            <w:tcW w:w="5377" w:type="dxa"/>
          </w:tcPr>
          <w:p w14:paraId="512FAFBC" w14:textId="39216DEE" w:rsidR="00D01A6C" w:rsidRPr="00872456" w:rsidRDefault="00D01A6C" w:rsidP="00227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 установчих  зборів  оформляється  протоколом,  який </w:t>
            </w:r>
            <w:r w:rsidRPr="008724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складається  протягом  трьох  робочих  днів  з  моменту проведення </w:t>
            </w:r>
          </w:p>
          <w:p w14:paraId="3A91A089" w14:textId="77777777" w:rsidR="0039167D" w:rsidRDefault="00D01A6C" w:rsidP="00227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установчих  зборів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підписується головою та секретарем установчих зборів і подається органові.</w:t>
            </w:r>
            <w:r w:rsidR="0039167D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2D75977D" w14:textId="6042D5C5" w:rsidR="00F04A2E" w:rsidRPr="00F04A2E" w:rsidRDefault="00F04A2E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222" w:type="dxa"/>
          </w:tcPr>
          <w:p w14:paraId="1341683C" w14:textId="19E54233" w:rsidR="00D01A6C" w:rsidRPr="00872456" w:rsidRDefault="00A74E62" w:rsidP="00902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Орган оприлюднює </w:t>
            </w:r>
            <w:r w:rsidR="00F04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протокол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 своєму офіційному веб-сайті протягом </w:t>
            </w:r>
            <w:r w:rsidRPr="003916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трьох робочих днів з </w:t>
            </w:r>
            <w:r w:rsidR="009027D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моменту його надходження</w:t>
            </w:r>
            <w:r w:rsidRPr="003916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103243" w:rsidRPr="00872456" w14:paraId="17FEADF9" w14:textId="77777777" w:rsidTr="009027D1">
        <w:tc>
          <w:tcPr>
            <w:tcW w:w="1942" w:type="dxa"/>
          </w:tcPr>
          <w:p w14:paraId="265405BC" w14:textId="006CC502" w:rsidR="00D36917" w:rsidRPr="00872456" w:rsidRDefault="00082B57" w:rsidP="00D3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квіт</w:t>
            </w:r>
            <w:r w:rsidR="00882B49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ня</w:t>
            </w:r>
          </w:p>
          <w:p w14:paraId="2C66ACD3" w14:textId="4A7C8701" w:rsidR="00D01A6C" w:rsidRPr="00872456" w:rsidRDefault="00882B49" w:rsidP="00D3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2021</w:t>
            </w:r>
            <w:r w:rsidR="00D01A6C"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5245" w:type="dxa"/>
          </w:tcPr>
          <w:p w14:paraId="7A00E727" w14:textId="77777777" w:rsidR="00D01A6C" w:rsidRPr="00872456" w:rsidRDefault="00D7154A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протоколу  установчих  зборів  на  своєму </w:t>
            </w:r>
            <w:r w:rsidR="00082B57"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офіційному  веб-сайті Покровської міської ради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 інший спосіб.</w:t>
            </w:r>
          </w:p>
        </w:tc>
        <w:tc>
          <w:tcPr>
            <w:tcW w:w="5377" w:type="dxa"/>
          </w:tcPr>
          <w:p w14:paraId="0FB0AE78" w14:textId="452F87EE" w:rsidR="00534780" w:rsidRPr="00872456" w:rsidRDefault="00D01A6C" w:rsidP="005347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  оприлюднює   протокол  установчих  зборів  на  своєму офіційному  веб-сайт</w:t>
            </w:r>
            <w:r w:rsidR="00534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та в інший прийнятний спосіб</w:t>
            </w:r>
          </w:p>
        </w:tc>
        <w:tc>
          <w:tcPr>
            <w:tcW w:w="2222" w:type="dxa"/>
          </w:tcPr>
          <w:p w14:paraId="0821E945" w14:textId="0B295A06" w:rsidR="00D01A6C" w:rsidRPr="00872456" w:rsidRDefault="00D01A6C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A2E" w:rsidRPr="00872456" w14:paraId="6B9F970E" w14:textId="77777777" w:rsidTr="009027D1">
        <w:tc>
          <w:tcPr>
            <w:tcW w:w="1942" w:type="dxa"/>
          </w:tcPr>
          <w:p w14:paraId="66C88EC5" w14:textId="4D3BB227" w:rsidR="00F04A2E" w:rsidRPr="00872456" w:rsidRDefault="009027D1" w:rsidP="00D3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 квітня    2021 року</w:t>
            </w:r>
          </w:p>
        </w:tc>
        <w:tc>
          <w:tcPr>
            <w:tcW w:w="5245" w:type="dxa"/>
          </w:tcPr>
          <w:p w14:paraId="371A0D29" w14:textId="4AF4EDF4" w:rsidR="00F04A2E" w:rsidRPr="00872456" w:rsidRDefault="009027D1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проекту рішення та його затвердження</w:t>
            </w:r>
          </w:p>
        </w:tc>
        <w:tc>
          <w:tcPr>
            <w:tcW w:w="5377" w:type="dxa"/>
          </w:tcPr>
          <w:p w14:paraId="22517E4F" w14:textId="3A0330F5" w:rsidR="00F04A2E" w:rsidRDefault="00F04A2E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П. 16. 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Орган на підставі протоколу установчих зборів або результатів рейтингового електронного голосування затверджує склад громадської ради </w:t>
            </w:r>
          </w:p>
          <w:p w14:paraId="7D779F74" w14:textId="062DB3A5" w:rsidR="00F04A2E" w:rsidRPr="00872456" w:rsidRDefault="00F04A2E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</w:tcPr>
          <w:p w14:paraId="712D22DE" w14:textId="1929D005" w:rsidR="00F04A2E" w:rsidRPr="00872456" w:rsidRDefault="009027D1" w:rsidP="00227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строк, </w:t>
            </w:r>
            <w:r w:rsidRPr="008724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що не перевищує 30 календарних днів з дати проведення </w:t>
            </w:r>
            <w:r w:rsidRPr="00872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установчих зборів</w:t>
            </w:r>
          </w:p>
        </w:tc>
      </w:tr>
      <w:tr w:rsidR="00D01A6C" w:rsidRPr="009027D1" w14:paraId="45D1E7C7" w14:textId="77777777" w:rsidTr="009027D1">
        <w:trPr>
          <w:trHeight w:val="2051"/>
        </w:trPr>
        <w:tc>
          <w:tcPr>
            <w:tcW w:w="1942" w:type="dxa"/>
          </w:tcPr>
          <w:p w14:paraId="50D65993" w14:textId="615C3929" w:rsidR="00D01A6C" w:rsidRPr="009027D1" w:rsidRDefault="009027D1" w:rsidP="0033184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902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 23 квітня 2021 року</w:t>
            </w:r>
          </w:p>
        </w:tc>
        <w:tc>
          <w:tcPr>
            <w:tcW w:w="5245" w:type="dxa"/>
          </w:tcPr>
          <w:p w14:paraId="4A37496C" w14:textId="6F6E1803" w:rsidR="00D01A6C" w:rsidRPr="009027D1" w:rsidRDefault="009027D1" w:rsidP="009027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27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Оприлюднення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рішення органу</w:t>
            </w:r>
            <w:r w:rsidRPr="009027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 затвердження нового складу громадської ради при ода.</w:t>
            </w:r>
          </w:p>
        </w:tc>
        <w:tc>
          <w:tcPr>
            <w:tcW w:w="5377" w:type="dxa"/>
          </w:tcPr>
          <w:p w14:paraId="46089916" w14:textId="0298DB3B" w:rsidR="00B84236" w:rsidRPr="009027D1" w:rsidRDefault="00331842" w:rsidP="00227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2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 16.</w:t>
            </w:r>
            <w:r w:rsidRPr="009027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="009027D1" w:rsidRPr="009027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Орган виконавчої влади оприлюднює склад громадської ради на своєму офіційному веб-сайті.</w:t>
            </w:r>
          </w:p>
          <w:p w14:paraId="52E5CD90" w14:textId="77777777" w:rsidR="00D01A6C" w:rsidRPr="009027D1" w:rsidRDefault="00D01A6C" w:rsidP="00227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</w:tcPr>
          <w:p w14:paraId="550BEEB8" w14:textId="7D644B22" w:rsidR="00D01A6C" w:rsidRPr="009027D1" w:rsidRDefault="009027D1" w:rsidP="009027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9027D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ротягом трьох робочих днів з дати затвердження</w:t>
            </w:r>
            <w:r w:rsidRPr="00902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23FDBD7" w14:textId="77777777" w:rsidR="00B07D30" w:rsidRPr="00872456" w:rsidRDefault="00B07D3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07D30" w:rsidRPr="00872456" w:rsidSect="004E285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30"/>
    <w:rsid w:val="00032245"/>
    <w:rsid w:val="00043A05"/>
    <w:rsid w:val="00082B57"/>
    <w:rsid w:val="000852F3"/>
    <w:rsid w:val="000972D6"/>
    <w:rsid w:val="000A0935"/>
    <w:rsid w:val="000A225D"/>
    <w:rsid w:val="000C4F18"/>
    <w:rsid w:val="000E1ADB"/>
    <w:rsid w:val="00103243"/>
    <w:rsid w:val="001457E1"/>
    <w:rsid w:val="001826A5"/>
    <w:rsid w:val="00182E0E"/>
    <w:rsid w:val="001B1A0D"/>
    <w:rsid w:val="001E008D"/>
    <w:rsid w:val="001F5548"/>
    <w:rsid w:val="00203030"/>
    <w:rsid w:val="00227603"/>
    <w:rsid w:val="002600F9"/>
    <w:rsid w:val="002A3E9B"/>
    <w:rsid w:val="002E387C"/>
    <w:rsid w:val="00331842"/>
    <w:rsid w:val="0039167D"/>
    <w:rsid w:val="003A10E7"/>
    <w:rsid w:val="003A22E4"/>
    <w:rsid w:val="003C2564"/>
    <w:rsid w:val="003D5C3B"/>
    <w:rsid w:val="00451D20"/>
    <w:rsid w:val="00463E9C"/>
    <w:rsid w:val="004814A6"/>
    <w:rsid w:val="004E285D"/>
    <w:rsid w:val="005006E6"/>
    <w:rsid w:val="00504EB7"/>
    <w:rsid w:val="00510A59"/>
    <w:rsid w:val="0051717C"/>
    <w:rsid w:val="00534780"/>
    <w:rsid w:val="00544E23"/>
    <w:rsid w:val="0055425B"/>
    <w:rsid w:val="00597FCD"/>
    <w:rsid w:val="005A5C29"/>
    <w:rsid w:val="005E3D59"/>
    <w:rsid w:val="005E7E5A"/>
    <w:rsid w:val="00600F6A"/>
    <w:rsid w:val="0062558A"/>
    <w:rsid w:val="00636695"/>
    <w:rsid w:val="00654EF6"/>
    <w:rsid w:val="00694D49"/>
    <w:rsid w:val="00710600"/>
    <w:rsid w:val="00724961"/>
    <w:rsid w:val="0073343F"/>
    <w:rsid w:val="00763987"/>
    <w:rsid w:val="007B70EF"/>
    <w:rsid w:val="007D3197"/>
    <w:rsid w:val="007F3855"/>
    <w:rsid w:val="00823D59"/>
    <w:rsid w:val="00872456"/>
    <w:rsid w:val="00875931"/>
    <w:rsid w:val="00882B49"/>
    <w:rsid w:val="0088786B"/>
    <w:rsid w:val="00891F7C"/>
    <w:rsid w:val="008E24A7"/>
    <w:rsid w:val="008F4AE6"/>
    <w:rsid w:val="009027D1"/>
    <w:rsid w:val="009070B3"/>
    <w:rsid w:val="009A2CFF"/>
    <w:rsid w:val="009F5CF1"/>
    <w:rsid w:val="00A4445E"/>
    <w:rsid w:val="00A50AA1"/>
    <w:rsid w:val="00A61C33"/>
    <w:rsid w:val="00A61D3D"/>
    <w:rsid w:val="00A74E62"/>
    <w:rsid w:val="00A877AF"/>
    <w:rsid w:val="00AA3C29"/>
    <w:rsid w:val="00AC234E"/>
    <w:rsid w:val="00B07D30"/>
    <w:rsid w:val="00B21F54"/>
    <w:rsid w:val="00B445FB"/>
    <w:rsid w:val="00B54228"/>
    <w:rsid w:val="00B65B94"/>
    <w:rsid w:val="00B773DD"/>
    <w:rsid w:val="00B776C0"/>
    <w:rsid w:val="00B84236"/>
    <w:rsid w:val="00B84C24"/>
    <w:rsid w:val="00BD3ED2"/>
    <w:rsid w:val="00BF2362"/>
    <w:rsid w:val="00C170C6"/>
    <w:rsid w:val="00C3184C"/>
    <w:rsid w:val="00C82E36"/>
    <w:rsid w:val="00CC0C08"/>
    <w:rsid w:val="00CD332D"/>
    <w:rsid w:val="00CE00AE"/>
    <w:rsid w:val="00CF364D"/>
    <w:rsid w:val="00D01A6C"/>
    <w:rsid w:val="00D32C55"/>
    <w:rsid w:val="00D34E65"/>
    <w:rsid w:val="00D36374"/>
    <w:rsid w:val="00D36917"/>
    <w:rsid w:val="00D7154A"/>
    <w:rsid w:val="00DD33AA"/>
    <w:rsid w:val="00DF57B7"/>
    <w:rsid w:val="00E405F1"/>
    <w:rsid w:val="00E7649B"/>
    <w:rsid w:val="00EA37A3"/>
    <w:rsid w:val="00EA4976"/>
    <w:rsid w:val="00EA793B"/>
    <w:rsid w:val="00ED0EF3"/>
    <w:rsid w:val="00F04A2E"/>
    <w:rsid w:val="00F3061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FDA9"/>
  <w15:docId w15:val="{69E38CDA-FEDB-481F-8621-A393FF6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5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59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8759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CC0C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vkgo</dc:creator>
  <cp:lastModifiedBy>Пользователь</cp:lastModifiedBy>
  <cp:revision>18</cp:revision>
  <cp:lastPrinted>2021-02-03T12:31:00Z</cp:lastPrinted>
  <dcterms:created xsi:type="dcterms:W3CDTF">2021-01-26T11:17:00Z</dcterms:created>
  <dcterms:modified xsi:type="dcterms:W3CDTF">2021-02-03T12:32:00Z</dcterms:modified>
</cp:coreProperties>
</file>